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83" w:rsidRDefault="00450427" w:rsidP="00702D70">
      <w:pPr>
        <w:spacing w:before="100" w:beforeAutospacing="1" w:after="100" w:afterAutospacing="1" w:line="240" w:lineRule="auto"/>
        <w:outlineLvl w:val="1"/>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Carers</w:t>
      </w:r>
      <w:proofErr w:type="spellEnd"/>
      <w:r>
        <w:rPr>
          <w:rFonts w:ascii="Times New Roman" w:eastAsia="Times New Roman" w:hAnsi="Times New Roman" w:cs="Times New Roman"/>
          <w:b/>
          <w:bCs/>
          <w:sz w:val="24"/>
          <w:szCs w:val="24"/>
        </w:rPr>
        <w:t xml:space="preserve"> Alliance</w:t>
      </w:r>
      <w:r>
        <w:rPr>
          <w:rFonts w:ascii="Times New Roman" w:eastAsia="Times New Roman" w:hAnsi="Times New Roman" w:cs="Times New Roman"/>
          <w:b/>
          <w:bCs/>
          <w:sz w:val="24"/>
          <w:szCs w:val="24"/>
        </w:rPr>
        <w:br/>
        <w:t xml:space="preserve">Address: 5 </w:t>
      </w:r>
      <w:proofErr w:type="spellStart"/>
      <w:r>
        <w:rPr>
          <w:rFonts w:ascii="Times New Roman" w:eastAsia="Times New Roman" w:hAnsi="Times New Roman" w:cs="Times New Roman"/>
          <w:b/>
          <w:bCs/>
          <w:sz w:val="24"/>
          <w:szCs w:val="24"/>
        </w:rPr>
        <w:t>Northcote</w:t>
      </w:r>
      <w:proofErr w:type="spellEnd"/>
      <w:r>
        <w:rPr>
          <w:rFonts w:ascii="Times New Roman" w:eastAsia="Times New Roman" w:hAnsi="Times New Roman" w:cs="Times New Roman"/>
          <w:b/>
          <w:bCs/>
          <w:sz w:val="24"/>
          <w:szCs w:val="24"/>
        </w:rPr>
        <w:t xml:space="preserve"> Road</w:t>
      </w:r>
      <w:proofErr w:type="gramStart"/>
      <w:r>
        <w:rPr>
          <w:rFonts w:ascii="Times New Roman" w:eastAsia="Times New Roman" w:hAnsi="Times New Roman" w:cs="Times New Roman"/>
          <w:b/>
          <w:bCs/>
          <w:sz w:val="24"/>
          <w:szCs w:val="24"/>
        </w:rPr>
        <w:t>,  Glebe</w:t>
      </w:r>
      <w:proofErr w:type="gramEnd"/>
      <w:r>
        <w:rPr>
          <w:rFonts w:ascii="Times New Roman" w:eastAsia="Times New Roman" w:hAnsi="Times New Roman" w:cs="Times New Roman"/>
          <w:b/>
          <w:bCs/>
          <w:sz w:val="24"/>
          <w:szCs w:val="24"/>
        </w:rPr>
        <w:t xml:space="preserve">   NSW  2037</w:t>
      </w:r>
      <w:r>
        <w:rPr>
          <w:rFonts w:ascii="Times New Roman" w:eastAsia="Times New Roman" w:hAnsi="Times New Roman" w:cs="Times New Roman"/>
          <w:b/>
          <w:bCs/>
          <w:sz w:val="24"/>
          <w:szCs w:val="24"/>
        </w:rPr>
        <w:br/>
        <w:t xml:space="preserve">Ph: 02 9552 1687  </w:t>
      </w:r>
    </w:p>
    <w:p w:rsidR="00450427" w:rsidRDefault="00450427" w:rsidP="00702D70">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March, 2014</w:t>
      </w:r>
    </w:p>
    <w:p w:rsidR="00D0521D" w:rsidRDefault="00D0521D" w:rsidP="00702D70">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Lat</w:t>
      </w:r>
      <w:r w:rsidR="00450427">
        <w:rPr>
          <w:rFonts w:ascii="Times New Roman" w:eastAsia="Times New Roman" w:hAnsi="Times New Roman" w:cs="Times New Roman"/>
          <w:b/>
          <w:bCs/>
          <w:sz w:val="24"/>
          <w:szCs w:val="24"/>
        </w:rPr>
        <w:t xml:space="preserve">e submission by </w:t>
      </w:r>
      <w:proofErr w:type="spellStart"/>
      <w:r w:rsidR="00450427">
        <w:rPr>
          <w:rFonts w:ascii="Times New Roman" w:eastAsia="Times New Roman" w:hAnsi="Times New Roman" w:cs="Times New Roman"/>
          <w:b/>
          <w:bCs/>
          <w:sz w:val="24"/>
          <w:szCs w:val="24"/>
        </w:rPr>
        <w:t>Carers</w:t>
      </w:r>
      <w:proofErr w:type="spellEnd"/>
      <w:r w:rsidR="00450427">
        <w:rPr>
          <w:rFonts w:ascii="Times New Roman" w:eastAsia="Times New Roman" w:hAnsi="Times New Roman" w:cs="Times New Roman"/>
          <w:b/>
          <w:bCs/>
          <w:sz w:val="24"/>
          <w:szCs w:val="24"/>
        </w:rPr>
        <w:t xml:space="preserve"> Alliance to the Australian Law Reform Commission Inquiry into: Equality, Capacity and Disability in Commonwealth Laws – IP44</w:t>
      </w:r>
    </w:p>
    <w:p w:rsidR="00702D70" w:rsidRPr="00226F11" w:rsidRDefault="00702D70" w:rsidP="00702D70">
      <w:pPr>
        <w:spacing w:before="100" w:beforeAutospacing="1" w:after="100" w:afterAutospacing="1" w:line="240" w:lineRule="auto"/>
        <w:outlineLvl w:val="1"/>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Questions</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United Nations Convention on the Rights of Persons with Disabilities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1.</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Australia has an Interpretative Declaration in relation to Article 12 of the </w:t>
      </w:r>
      <w:r w:rsidRPr="00226F11">
        <w:rPr>
          <w:rFonts w:ascii="Times New Roman" w:eastAsia="Times New Roman" w:hAnsi="Times New Roman" w:cs="Times New Roman"/>
          <w:iCs/>
          <w:sz w:val="24"/>
          <w:szCs w:val="24"/>
        </w:rPr>
        <w:t>United Nations Convention on the Rights of Persons with Disabilities</w:t>
      </w:r>
      <w:r w:rsidRPr="00226F11">
        <w:rPr>
          <w:rFonts w:ascii="Times New Roman" w:eastAsia="Times New Roman" w:hAnsi="Times New Roman" w:cs="Times New Roman"/>
          <w:sz w:val="24"/>
          <w:szCs w:val="24"/>
        </w:rPr>
        <w:t xml:space="preserve">. What impact does this have in Australia </w:t>
      </w:r>
      <w:proofErr w:type="gramStart"/>
      <w:r w:rsidRPr="00226F11">
        <w:rPr>
          <w:rFonts w:ascii="Times New Roman" w:eastAsia="Times New Roman" w:hAnsi="Times New Roman" w:cs="Times New Roman"/>
          <w:sz w:val="24"/>
          <w:szCs w:val="24"/>
        </w:rPr>
        <w:t>on:</w:t>
      </w:r>
      <w:proofErr w:type="gramEnd"/>
    </w:p>
    <w:p w:rsidR="00702D70" w:rsidRPr="00226F11" w:rsidRDefault="00702D70" w:rsidP="00702D7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provision for supported or substitute decision-making arrangements;</w:t>
      </w:r>
    </w:p>
    <w:p w:rsidR="00702D70" w:rsidRPr="00226F11" w:rsidRDefault="00702D70" w:rsidP="00702D70">
      <w:pPr>
        <w:pStyle w:val="ListParagraph"/>
        <w:spacing w:before="100" w:beforeAutospacing="1" w:after="100" w:afterAutospacing="1" w:line="240" w:lineRule="auto"/>
        <w:rPr>
          <w:rFonts w:ascii="Times New Roman" w:eastAsia="Times New Roman" w:hAnsi="Times New Roman" w:cs="Times New Roman"/>
          <w:sz w:val="24"/>
          <w:szCs w:val="24"/>
        </w:rPr>
      </w:pPr>
    </w:p>
    <w:p w:rsidR="00702D70" w:rsidRPr="00226F11" w:rsidRDefault="00702D70" w:rsidP="00702D70">
      <w:pPr>
        <w:pStyle w:val="ListParagraph"/>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Provision for supported or substitute decision-making arrangements are intrinsically </w:t>
      </w:r>
      <w:proofErr w:type="gramStart"/>
      <w:r w:rsidRPr="00226F11">
        <w:rPr>
          <w:rFonts w:ascii="Times New Roman" w:eastAsia="Times New Roman" w:hAnsi="Times New Roman" w:cs="Times New Roman"/>
          <w:sz w:val="24"/>
          <w:szCs w:val="24"/>
        </w:rPr>
        <w:t>discriminatory</w:t>
      </w:r>
      <w:proofErr w:type="gramEnd"/>
      <w:r w:rsidRPr="00226F11">
        <w:rPr>
          <w:rFonts w:ascii="Times New Roman" w:eastAsia="Times New Roman" w:hAnsi="Times New Roman" w:cs="Times New Roman"/>
          <w:sz w:val="24"/>
          <w:szCs w:val="24"/>
        </w:rPr>
        <w:t>.  Please find enclosed a copy of our letter to the Human Rights Commissioner of the Australian Human Rights Commission which sets out our concerns and proposes a remedy which would be applicable across all jurisdictions.</w:t>
      </w:r>
    </w:p>
    <w:p w:rsidR="00702D70" w:rsidRPr="00226F11" w:rsidRDefault="00702D70" w:rsidP="00702D70">
      <w:pPr>
        <w:pStyle w:val="ListParagraph"/>
        <w:spacing w:before="100" w:beforeAutospacing="1" w:after="100" w:afterAutospacing="1" w:line="240" w:lineRule="auto"/>
        <w:rPr>
          <w:rFonts w:ascii="Times New Roman" w:eastAsia="Times New Roman" w:hAnsi="Times New Roman" w:cs="Times New Roman"/>
          <w:sz w:val="24"/>
          <w:szCs w:val="24"/>
        </w:rPr>
      </w:pPr>
    </w:p>
    <w:p w:rsidR="00702D70" w:rsidRPr="00226F11" w:rsidRDefault="00702D70" w:rsidP="00702D7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sz w:val="24"/>
          <w:szCs w:val="24"/>
        </w:rPr>
        <w:t>the</w:t>
      </w:r>
      <w:proofErr w:type="gramEnd"/>
      <w:r w:rsidRPr="00226F11">
        <w:rPr>
          <w:rFonts w:ascii="Times New Roman" w:eastAsia="Times New Roman" w:hAnsi="Times New Roman" w:cs="Times New Roman"/>
          <w:sz w:val="24"/>
          <w:szCs w:val="24"/>
        </w:rPr>
        <w:t xml:space="preserve"> recognition of people with disability before the law and their ability to exercise legal capacity?</w:t>
      </w:r>
    </w:p>
    <w:p w:rsidR="00702D70" w:rsidRPr="00226F11" w:rsidRDefault="000060F9" w:rsidP="00702D70">
      <w:pPr>
        <w:rPr>
          <w:rFonts w:ascii="Times New Roman" w:hAnsi="Times New Roman" w:cs="Times New Roman"/>
          <w:sz w:val="24"/>
          <w:szCs w:val="24"/>
        </w:rPr>
      </w:pPr>
      <w:r w:rsidRPr="000060F9">
        <w:rPr>
          <w:rFonts w:ascii="Times New Roman" w:hAnsi="Times New Roman" w:cs="Times New Roman"/>
          <w:b/>
          <w:sz w:val="24"/>
          <w:szCs w:val="24"/>
        </w:rPr>
        <w:t>Response:</w:t>
      </w:r>
      <w:r>
        <w:rPr>
          <w:rFonts w:ascii="Times New Roman" w:hAnsi="Times New Roman" w:cs="Times New Roman"/>
          <w:sz w:val="24"/>
          <w:szCs w:val="24"/>
        </w:rPr>
        <w:t xml:space="preserve"> </w:t>
      </w:r>
      <w:r w:rsidR="00702D70" w:rsidRPr="00226F11">
        <w:rPr>
          <w:rFonts w:ascii="Times New Roman" w:hAnsi="Times New Roman" w:cs="Times New Roman"/>
          <w:sz w:val="24"/>
          <w:szCs w:val="24"/>
        </w:rPr>
        <w:t>Upon ratification of the UN Convention on the Rights of Persons with Disabilities Australia made the following Interpretative Declaration:</w:t>
      </w:r>
    </w:p>
    <w:p w:rsidR="00702D70" w:rsidRPr="000060F9" w:rsidRDefault="00702D70" w:rsidP="002B26E6">
      <w:pPr>
        <w:rPr>
          <w:rFonts w:ascii="Times New Roman" w:eastAsia="Times New Roman" w:hAnsi="Times New Roman" w:cs="Times New Roman"/>
          <w:i/>
          <w:sz w:val="24"/>
          <w:szCs w:val="24"/>
        </w:rPr>
      </w:pPr>
      <w:r w:rsidRPr="00226F11">
        <w:rPr>
          <w:rFonts w:ascii="Times New Roman" w:hAnsi="Times New Roman" w:cs="Times New Roman"/>
          <w:sz w:val="24"/>
          <w:szCs w:val="24"/>
        </w:rPr>
        <w:tab/>
      </w:r>
      <w:r w:rsidRPr="000060F9">
        <w:rPr>
          <w:rFonts w:ascii="Times New Roman" w:hAnsi="Times New Roman" w:cs="Times New Roman"/>
          <w:i/>
          <w:sz w:val="24"/>
          <w:szCs w:val="24"/>
        </w:rPr>
        <w:t xml:space="preserve">Australia declares its understanding that the CRPD allows for fully supported or </w:t>
      </w:r>
      <w:r w:rsidR="000060F9" w:rsidRPr="000060F9">
        <w:rPr>
          <w:rFonts w:ascii="Times New Roman" w:hAnsi="Times New Roman" w:cs="Times New Roman"/>
          <w:i/>
          <w:sz w:val="24"/>
          <w:szCs w:val="24"/>
        </w:rPr>
        <w:tab/>
      </w:r>
      <w:r w:rsidRPr="000060F9">
        <w:rPr>
          <w:rFonts w:ascii="Times New Roman" w:hAnsi="Times New Roman" w:cs="Times New Roman"/>
          <w:i/>
          <w:sz w:val="24"/>
          <w:szCs w:val="24"/>
        </w:rPr>
        <w:t>subs</w:t>
      </w:r>
      <w:r w:rsidR="002B26E6" w:rsidRPr="000060F9">
        <w:rPr>
          <w:rFonts w:ascii="Times New Roman" w:hAnsi="Times New Roman" w:cs="Times New Roman"/>
          <w:i/>
          <w:sz w:val="24"/>
          <w:szCs w:val="24"/>
        </w:rPr>
        <w:t xml:space="preserve">tituted </w:t>
      </w:r>
      <w:r w:rsidRPr="000060F9">
        <w:rPr>
          <w:rFonts w:ascii="Times New Roman" w:hAnsi="Times New Roman" w:cs="Times New Roman"/>
          <w:i/>
          <w:sz w:val="24"/>
          <w:szCs w:val="24"/>
        </w:rPr>
        <w:t xml:space="preserve">decision-making arrangements, which provide for decisions to </w:t>
      </w:r>
      <w:r w:rsidR="002B26E6" w:rsidRPr="000060F9">
        <w:rPr>
          <w:rFonts w:ascii="Times New Roman" w:hAnsi="Times New Roman" w:cs="Times New Roman"/>
          <w:i/>
          <w:sz w:val="24"/>
          <w:szCs w:val="24"/>
        </w:rPr>
        <w:t xml:space="preserve">be made on </w:t>
      </w:r>
      <w:r w:rsidR="000060F9" w:rsidRPr="000060F9">
        <w:rPr>
          <w:rFonts w:ascii="Times New Roman" w:hAnsi="Times New Roman" w:cs="Times New Roman"/>
          <w:i/>
          <w:sz w:val="24"/>
          <w:szCs w:val="24"/>
        </w:rPr>
        <w:tab/>
      </w:r>
      <w:r w:rsidR="002B26E6" w:rsidRPr="000060F9">
        <w:rPr>
          <w:rFonts w:ascii="Times New Roman" w:hAnsi="Times New Roman" w:cs="Times New Roman"/>
          <w:i/>
          <w:sz w:val="24"/>
          <w:szCs w:val="24"/>
        </w:rPr>
        <w:t xml:space="preserve">behalf of a person, </w:t>
      </w:r>
      <w:r w:rsidRPr="000060F9">
        <w:rPr>
          <w:rFonts w:ascii="Times New Roman" w:hAnsi="Times New Roman" w:cs="Times New Roman"/>
          <w:i/>
          <w:sz w:val="24"/>
          <w:szCs w:val="24"/>
        </w:rPr>
        <w:t xml:space="preserve">only where such arrangements are necessary, as a last resort and </w:t>
      </w:r>
      <w:r w:rsidR="000060F9" w:rsidRPr="000060F9">
        <w:rPr>
          <w:rFonts w:ascii="Times New Roman" w:hAnsi="Times New Roman" w:cs="Times New Roman"/>
          <w:i/>
          <w:sz w:val="24"/>
          <w:szCs w:val="24"/>
        </w:rPr>
        <w:tab/>
      </w:r>
      <w:r w:rsidRPr="000060F9">
        <w:rPr>
          <w:rFonts w:ascii="Times New Roman" w:hAnsi="Times New Roman" w:cs="Times New Roman"/>
          <w:i/>
          <w:sz w:val="24"/>
          <w:szCs w:val="24"/>
        </w:rPr>
        <w:t>subject to safe-guards.</w:t>
      </w:r>
    </w:p>
    <w:p w:rsidR="00702D70" w:rsidRPr="00226F11" w:rsidRDefault="00702D70" w:rsidP="00702D70">
      <w:pPr>
        <w:rPr>
          <w:rFonts w:ascii="Times New Roman" w:hAnsi="Times New Roman" w:cs="Times New Roman"/>
          <w:sz w:val="24"/>
          <w:szCs w:val="24"/>
        </w:rPr>
      </w:pPr>
      <w:r w:rsidRPr="00226F11">
        <w:rPr>
          <w:rFonts w:ascii="Times New Roman" w:hAnsi="Times New Roman" w:cs="Times New Roman"/>
          <w:sz w:val="24"/>
          <w:szCs w:val="24"/>
        </w:rPr>
        <w:t>With such an unambiguous disregard by our government for Australian citizens who are in need of guardianship and in need of decision-making agency, it is little wonder that the parents, families, supporters and allies of these Australian citizens are profoundly aggrieved on their behalf</w:t>
      </w:r>
      <w:r w:rsidR="000060F9">
        <w:rPr>
          <w:rFonts w:ascii="Times New Roman" w:hAnsi="Times New Roman" w:cs="Times New Roman"/>
          <w:sz w:val="24"/>
          <w:szCs w:val="24"/>
        </w:rPr>
        <w:t>.</w:t>
      </w:r>
    </w:p>
    <w:p w:rsidR="00702D70" w:rsidRPr="00226F11" w:rsidRDefault="00702D70" w:rsidP="00702D70">
      <w:pPr>
        <w:rPr>
          <w:rFonts w:ascii="Times New Roman" w:hAnsi="Times New Roman" w:cs="Times New Roman"/>
          <w:sz w:val="24"/>
          <w:szCs w:val="24"/>
        </w:rPr>
      </w:pPr>
      <w:r w:rsidRPr="00226F11">
        <w:rPr>
          <w:rFonts w:ascii="Times New Roman" w:hAnsi="Times New Roman" w:cs="Times New Roman"/>
          <w:sz w:val="24"/>
          <w:szCs w:val="24"/>
        </w:rPr>
        <w:t>It is a fundamental breach of Article 12.1 that our Commonwealth government so disrespects our citizens with decision-making incapacity as to render them non-participants in our society by virtue of denying them agency for decision-making as a matter of course, and does not accord with Australia’s claim that all its citizens are equal before the law.</w:t>
      </w:r>
    </w:p>
    <w:p w:rsidR="00702D70" w:rsidRPr="00226F11" w:rsidRDefault="00702D70" w:rsidP="00702D70">
      <w:pPr>
        <w:rPr>
          <w:rFonts w:ascii="Times New Roman" w:hAnsi="Times New Roman" w:cs="Times New Roman"/>
          <w:sz w:val="24"/>
          <w:szCs w:val="24"/>
        </w:rPr>
      </w:pPr>
      <w:r w:rsidRPr="00226F11">
        <w:rPr>
          <w:rFonts w:ascii="Times New Roman" w:hAnsi="Times New Roman" w:cs="Times New Roman"/>
          <w:sz w:val="24"/>
          <w:szCs w:val="24"/>
        </w:rPr>
        <w:lastRenderedPageBreak/>
        <w:t>How can one exercise what one does not have and is not given the legal framework wherein to acquire it?</w:t>
      </w:r>
    </w:p>
    <w:p w:rsidR="00702D70" w:rsidRPr="00226F11" w:rsidRDefault="00702D70" w:rsidP="00702D70">
      <w:pPr>
        <w:pStyle w:val="ListParagraph"/>
        <w:spacing w:before="100" w:beforeAutospacing="1" w:after="100" w:afterAutospacing="1" w:line="240" w:lineRule="auto"/>
        <w:rPr>
          <w:rFonts w:ascii="Times New Roman" w:eastAsia="Times New Roman" w:hAnsi="Times New Roman" w:cs="Times New Roman"/>
          <w:sz w:val="24"/>
          <w:szCs w:val="24"/>
        </w:rPr>
      </w:pPr>
    </w:p>
    <w:p w:rsidR="00226F11" w:rsidRDefault="00226F11" w:rsidP="00702D70">
      <w:pPr>
        <w:spacing w:before="100" w:beforeAutospacing="1" w:after="100" w:afterAutospacing="1" w:line="240" w:lineRule="auto"/>
        <w:outlineLvl w:val="2"/>
        <w:rPr>
          <w:rFonts w:ascii="Times New Roman" w:eastAsia="Times New Roman" w:hAnsi="Times New Roman" w:cs="Times New Roman"/>
          <w:b/>
          <w:bCs/>
          <w:sz w:val="24"/>
          <w:szCs w:val="24"/>
        </w:rPr>
      </w:pPr>
    </w:p>
    <w:p w:rsidR="00226F11" w:rsidRDefault="00226F11" w:rsidP="00702D70">
      <w:pPr>
        <w:spacing w:before="100" w:beforeAutospacing="1" w:after="100" w:afterAutospacing="1" w:line="240" w:lineRule="auto"/>
        <w:outlineLvl w:val="2"/>
        <w:rPr>
          <w:rFonts w:ascii="Times New Roman" w:eastAsia="Times New Roman" w:hAnsi="Times New Roman" w:cs="Times New Roman"/>
          <w:b/>
          <w:bCs/>
          <w:sz w:val="24"/>
          <w:szCs w:val="24"/>
        </w:rPr>
      </w:pP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National Disability Strategy 2010–2020</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2.</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What changes, if any, should be made to the </w:t>
      </w:r>
      <w:r w:rsidRPr="00226F11">
        <w:rPr>
          <w:rFonts w:ascii="Times New Roman" w:eastAsia="Times New Roman" w:hAnsi="Times New Roman" w:cs="Times New Roman"/>
          <w:iCs/>
          <w:sz w:val="24"/>
          <w:szCs w:val="24"/>
        </w:rPr>
        <w:t>National Disability Strategy 2010–2020</w:t>
      </w:r>
      <w:r w:rsidRPr="00226F11">
        <w:rPr>
          <w:rFonts w:ascii="Times New Roman" w:eastAsia="Times New Roman" w:hAnsi="Times New Roman" w:cs="Times New Roman"/>
          <w:sz w:val="24"/>
          <w:szCs w:val="24"/>
        </w:rPr>
        <w:t xml:space="preserve"> to ensure equal recognition of people with disability before the law and their ability to exercise legal capacity?</w:t>
      </w:r>
    </w:p>
    <w:p w:rsidR="00702D70" w:rsidRPr="00226F11" w:rsidRDefault="000060F9" w:rsidP="00702D70">
      <w:pPr>
        <w:spacing w:before="100" w:beforeAutospacing="1" w:after="100" w:afterAutospacing="1" w:line="240" w:lineRule="auto"/>
        <w:rPr>
          <w:rFonts w:ascii="Times New Roman" w:eastAsia="Times New Roman" w:hAnsi="Times New Roman" w:cs="Times New Roman"/>
          <w:sz w:val="24"/>
          <w:szCs w:val="24"/>
        </w:rPr>
      </w:pPr>
      <w:r w:rsidRPr="000060F9">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702D70" w:rsidRPr="00226F11">
        <w:rPr>
          <w:rFonts w:ascii="Times New Roman" w:eastAsia="Times New Roman" w:hAnsi="Times New Roman" w:cs="Times New Roman"/>
          <w:sz w:val="24"/>
          <w:szCs w:val="24"/>
        </w:rPr>
        <w:t>For the Australian government to withdraw its Interpretive Declaration on Article 12 of the UN Convention on the Rights of Persons with Disabilities would be a good start. It discriminates against a class of people with disabilities in a way that is unfair and unjust</w:t>
      </w:r>
      <w:r w:rsidR="00E67FC1" w:rsidRPr="00226F11">
        <w:rPr>
          <w:rFonts w:ascii="Times New Roman" w:eastAsia="Times New Roman" w:hAnsi="Times New Roman" w:cs="Times New Roman"/>
          <w:sz w:val="24"/>
          <w:szCs w:val="24"/>
        </w:rPr>
        <w:t>. Such a</w:t>
      </w:r>
      <w:r w:rsidR="00702D70" w:rsidRPr="00226F11">
        <w:rPr>
          <w:rFonts w:ascii="Times New Roman" w:eastAsia="Times New Roman" w:hAnsi="Times New Roman" w:cs="Times New Roman"/>
          <w:sz w:val="24"/>
          <w:szCs w:val="24"/>
        </w:rPr>
        <w:t xml:space="preserve"> </w:t>
      </w:r>
      <w:r w:rsidR="00E67FC1" w:rsidRPr="00226F11">
        <w:rPr>
          <w:rFonts w:ascii="Times New Roman" w:eastAsia="Times New Roman" w:hAnsi="Times New Roman" w:cs="Times New Roman"/>
          <w:sz w:val="24"/>
          <w:szCs w:val="24"/>
        </w:rPr>
        <w:t xml:space="preserve">Declaration by the Australian government </w:t>
      </w:r>
      <w:r w:rsidR="00702D70" w:rsidRPr="00226F11">
        <w:rPr>
          <w:rFonts w:ascii="Times New Roman" w:eastAsia="Times New Roman" w:hAnsi="Times New Roman" w:cs="Times New Roman"/>
          <w:sz w:val="24"/>
          <w:szCs w:val="24"/>
        </w:rPr>
        <w:t>flagrant</w:t>
      </w:r>
      <w:r w:rsidR="00E67FC1" w:rsidRPr="00226F11">
        <w:rPr>
          <w:rFonts w:ascii="Times New Roman" w:eastAsia="Times New Roman" w:hAnsi="Times New Roman" w:cs="Times New Roman"/>
          <w:sz w:val="24"/>
          <w:szCs w:val="24"/>
        </w:rPr>
        <w:t>ly</w:t>
      </w:r>
      <w:r w:rsidR="00702D70" w:rsidRPr="00226F11">
        <w:rPr>
          <w:rFonts w:ascii="Times New Roman" w:eastAsia="Times New Roman" w:hAnsi="Times New Roman" w:cs="Times New Roman"/>
          <w:sz w:val="24"/>
          <w:szCs w:val="24"/>
        </w:rPr>
        <w:t xml:space="preserve"> abuse</w:t>
      </w:r>
      <w:r w:rsidR="00E67FC1" w:rsidRPr="00226F11">
        <w:rPr>
          <w:rFonts w:ascii="Times New Roman" w:eastAsia="Times New Roman" w:hAnsi="Times New Roman" w:cs="Times New Roman"/>
          <w:sz w:val="24"/>
          <w:szCs w:val="24"/>
        </w:rPr>
        <w:t xml:space="preserve">s the vulnerability and lack of awareness </w:t>
      </w:r>
      <w:r w:rsidR="00702D70" w:rsidRPr="00226F11">
        <w:rPr>
          <w:rFonts w:ascii="Times New Roman" w:eastAsia="Times New Roman" w:hAnsi="Times New Roman" w:cs="Times New Roman"/>
          <w:sz w:val="24"/>
          <w:szCs w:val="24"/>
        </w:rPr>
        <w:t xml:space="preserve">of a group of people whose most ardent advocates are </w:t>
      </w:r>
      <w:r w:rsidR="00E67FC1" w:rsidRPr="00226F11">
        <w:rPr>
          <w:rFonts w:ascii="Times New Roman" w:eastAsia="Times New Roman" w:hAnsi="Times New Roman" w:cs="Times New Roman"/>
          <w:sz w:val="24"/>
          <w:szCs w:val="24"/>
        </w:rPr>
        <w:t>excluded from the government advisory process.</w:t>
      </w:r>
      <w:r w:rsidR="00702D70" w:rsidRPr="00226F11">
        <w:rPr>
          <w:rFonts w:ascii="Times New Roman" w:eastAsia="Times New Roman" w:hAnsi="Times New Roman" w:cs="Times New Roman"/>
          <w:sz w:val="24"/>
          <w:szCs w:val="24"/>
        </w:rPr>
        <w:t xml:space="preserve"> </w:t>
      </w:r>
    </w:p>
    <w:p w:rsidR="00702D70" w:rsidRPr="00226F11" w:rsidRDefault="00702D70" w:rsidP="000060F9">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Framing principles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3.</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The ALRC has identified as framing principles: dignity; equality; autonomy; inclusion and participation; and accountability. Are there other key principles that should inform the ALRC’s work in this area?</w:t>
      </w:r>
    </w:p>
    <w:p w:rsidR="002E73F4" w:rsidRPr="00226F11" w:rsidRDefault="00BA2B22" w:rsidP="00702D70">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E67FC1" w:rsidRPr="00226F11">
        <w:rPr>
          <w:rFonts w:ascii="Times New Roman" w:eastAsia="Times New Roman" w:hAnsi="Times New Roman" w:cs="Times New Roman"/>
          <w:sz w:val="24"/>
          <w:szCs w:val="24"/>
        </w:rPr>
        <w:t>Accountability is non-existent. The legislation governing accountability is patchy, inadequate, weak and porous. Even when there have been clear breaches of the criminal law against people with disabilities the penalties are non-existent, which means that th</w:t>
      </w:r>
      <w:r w:rsidR="00D0521D">
        <w:rPr>
          <w:rFonts w:ascii="Times New Roman" w:eastAsia="Times New Roman" w:hAnsi="Times New Roman" w:cs="Times New Roman"/>
          <w:sz w:val="24"/>
          <w:szCs w:val="24"/>
        </w:rPr>
        <w:t>ere is no deterrent factor, n</w:t>
      </w:r>
      <w:r w:rsidR="00E67FC1" w:rsidRPr="00226F11">
        <w:rPr>
          <w:rFonts w:ascii="Times New Roman" w:eastAsia="Times New Roman" w:hAnsi="Times New Roman" w:cs="Times New Roman"/>
          <w:sz w:val="24"/>
          <w:szCs w:val="24"/>
        </w:rPr>
        <w:t xml:space="preserve">o </w:t>
      </w:r>
      <w:r w:rsidR="002E73F4" w:rsidRPr="00226F11">
        <w:rPr>
          <w:rFonts w:ascii="Times New Roman" w:eastAsia="Times New Roman" w:hAnsi="Times New Roman" w:cs="Times New Roman"/>
          <w:sz w:val="24"/>
          <w:szCs w:val="24"/>
        </w:rPr>
        <w:t>financial</w:t>
      </w:r>
      <w:r w:rsidR="002B26E6" w:rsidRPr="00226F11">
        <w:rPr>
          <w:rFonts w:ascii="Times New Roman" w:eastAsia="Times New Roman" w:hAnsi="Times New Roman" w:cs="Times New Roman"/>
          <w:sz w:val="24"/>
          <w:szCs w:val="24"/>
        </w:rPr>
        <w:t xml:space="preserve"> penalty</w:t>
      </w:r>
      <w:r w:rsidR="00D0521D">
        <w:rPr>
          <w:rFonts w:ascii="Times New Roman" w:eastAsia="Times New Roman" w:hAnsi="Times New Roman" w:cs="Times New Roman"/>
          <w:sz w:val="24"/>
          <w:szCs w:val="24"/>
        </w:rPr>
        <w:t xml:space="preserve"> </w:t>
      </w:r>
      <w:r w:rsidR="00D0521D" w:rsidRPr="00D0521D">
        <w:rPr>
          <w:rFonts w:ascii="Times New Roman" w:eastAsia="Times New Roman" w:hAnsi="Times New Roman" w:cs="Times New Roman"/>
          <w:sz w:val="24"/>
          <w:szCs w:val="24"/>
        </w:rPr>
        <w:t>and no adverse, reputational consequence. This is because there are no standards of care for people with disabilities and no professional body which oversees the conduct of providers of services to people with disabilities</w:t>
      </w:r>
      <w:r w:rsidR="00D0521D">
        <w:rPr>
          <w:rFonts w:ascii="Times New Roman" w:eastAsia="Times New Roman" w:hAnsi="Times New Roman" w:cs="Times New Roman"/>
          <w:i/>
          <w:sz w:val="24"/>
          <w:szCs w:val="24"/>
        </w:rPr>
        <w:t>.</w:t>
      </w:r>
      <w:r w:rsidR="00D0521D">
        <w:rPr>
          <w:rFonts w:ascii="Times New Roman" w:eastAsia="Times New Roman" w:hAnsi="Times New Roman" w:cs="Times New Roman"/>
          <w:sz w:val="24"/>
          <w:szCs w:val="24"/>
        </w:rPr>
        <w:t xml:space="preserve"> </w:t>
      </w:r>
      <w:r w:rsidR="002E73F4" w:rsidRPr="00226F11">
        <w:rPr>
          <w:rFonts w:ascii="Times New Roman" w:eastAsia="Times New Roman" w:hAnsi="Times New Roman" w:cs="Times New Roman"/>
          <w:sz w:val="24"/>
          <w:szCs w:val="24"/>
        </w:rPr>
        <w:t xml:space="preserve">The only recourse is for the person with disabilities and/or their families and/or supporters to engage in expensive, exhausting and often fruitless litigation.  </w:t>
      </w:r>
      <w:proofErr w:type="spellStart"/>
      <w:r w:rsidR="002E73F4" w:rsidRPr="00226F11">
        <w:rPr>
          <w:rFonts w:ascii="Times New Roman" w:eastAsia="Times New Roman" w:hAnsi="Times New Roman" w:cs="Times New Roman"/>
          <w:sz w:val="24"/>
          <w:szCs w:val="24"/>
        </w:rPr>
        <w:t>Organisations</w:t>
      </w:r>
      <w:proofErr w:type="spellEnd"/>
      <w:r w:rsidR="002E73F4" w:rsidRPr="00226F11">
        <w:rPr>
          <w:rFonts w:ascii="Times New Roman" w:eastAsia="Times New Roman" w:hAnsi="Times New Roman" w:cs="Times New Roman"/>
          <w:sz w:val="24"/>
          <w:szCs w:val="24"/>
        </w:rPr>
        <w:t xml:space="preserve"> protect the perpetrat</w:t>
      </w:r>
      <w:r w:rsidR="00226F11">
        <w:rPr>
          <w:rFonts w:ascii="Times New Roman" w:eastAsia="Times New Roman" w:hAnsi="Times New Roman" w:cs="Times New Roman"/>
          <w:sz w:val="24"/>
          <w:szCs w:val="24"/>
        </w:rPr>
        <w:t>ors out of fear of litigation. T</w:t>
      </w:r>
      <w:r w:rsidR="002E73F4" w:rsidRPr="00226F11">
        <w:rPr>
          <w:rFonts w:ascii="Times New Roman" w:eastAsia="Times New Roman" w:hAnsi="Times New Roman" w:cs="Times New Roman"/>
          <w:sz w:val="24"/>
          <w:szCs w:val="24"/>
        </w:rPr>
        <w:t xml:space="preserve">he perpetrator of abuse or crime is often released from employment without criminal charge </w:t>
      </w:r>
      <w:r w:rsidR="00EA48D1" w:rsidRPr="00226F11">
        <w:rPr>
          <w:rFonts w:ascii="Times New Roman" w:eastAsia="Times New Roman" w:hAnsi="Times New Roman" w:cs="Times New Roman"/>
          <w:sz w:val="24"/>
          <w:szCs w:val="24"/>
        </w:rPr>
        <w:t>or even a recorded mark against them</w:t>
      </w:r>
      <w:r w:rsidR="00226F11" w:rsidRPr="00226F11">
        <w:rPr>
          <w:rFonts w:ascii="Times New Roman" w:eastAsia="Times New Roman" w:hAnsi="Times New Roman" w:cs="Times New Roman"/>
          <w:sz w:val="24"/>
          <w:szCs w:val="24"/>
        </w:rPr>
        <w:t>,</w:t>
      </w:r>
      <w:r w:rsidR="002B26E6" w:rsidRPr="00226F11">
        <w:rPr>
          <w:rFonts w:ascii="Times New Roman" w:eastAsia="Times New Roman" w:hAnsi="Times New Roman" w:cs="Times New Roman"/>
          <w:sz w:val="24"/>
          <w:szCs w:val="24"/>
        </w:rPr>
        <w:t xml:space="preserve"> leaving </w:t>
      </w:r>
      <w:r w:rsidR="00226F11" w:rsidRPr="00226F11">
        <w:rPr>
          <w:rFonts w:ascii="Times New Roman" w:eastAsia="Times New Roman" w:hAnsi="Times New Roman" w:cs="Times New Roman"/>
          <w:sz w:val="24"/>
          <w:szCs w:val="24"/>
        </w:rPr>
        <w:t>the perpetrator</w:t>
      </w:r>
      <w:r w:rsidR="002B26E6" w:rsidRPr="00226F11">
        <w:rPr>
          <w:rFonts w:ascii="Times New Roman" w:eastAsia="Times New Roman" w:hAnsi="Times New Roman" w:cs="Times New Roman"/>
          <w:sz w:val="24"/>
          <w:szCs w:val="24"/>
        </w:rPr>
        <w:t xml:space="preserve"> </w:t>
      </w:r>
      <w:r w:rsidR="002E73F4" w:rsidRPr="00226F11">
        <w:rPr>
          <w:rFonts w:ascii="Times New Roman" w:eastAsia="Times New Roman" w:hAnsi="Times New Roman" w:cs="Times New Roman"/>
          <w:sz w:val="24"/>
          <w:szCs w:val="24"/>
        </w:rPr>
        <w:t xml:space="preserve">able to continue working with people with disabilities with no alerts for future employers. </w:t>
      </w:r>
    </w:p>
    <w:p w:rsidR="002E73F4" w:rsidRPr="00226F11" w:rsidRDefault="002E73F4"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There is no duty of disclosure and no duty of </w:t>
      </w:r>
      <w:proofErr w:type="spellStart"/>
      <w:r w:rsidR="00AF5CBA" w:rsidRPr="00226F11">
        <w:rPr>
          <w:rFonts w:ascii="Times New Roman" w:eastAsia="Times New Roman" w:hAnsi="Times New Roman" w:cs="Times New Roman"/>
          <w:sz w:val="24"/>
          <w:szCs w:val="24"/>
        </w:rPr>
        <w:t>candour</w:t>
      </w:r>
      <w:proofErr w:type="spellEnd"/>
      <w:r w:rsidR="00AF5CBA" w:rsidRPr="00226F11">
        <w:rPr>
          <w:rFonts w:ascii="Times New Roman" w:eastAsia="Times New Roman" w:hAnsi="Times New Roman" w:cs="Times New Roman"/>
          <w:sz w:val="24"/>
          <w:szCs w:val="24"/>
        </w:rPr>
        <w:t xml:space="preserve"> which</w:t>
      </w:r>
      <w:r w:rsidRPr="00226F11">
        <w:rPr>
          <w:rFonts w:ascii="Times New Roman" w:eastAsia="Times New Roman" w:hAnsi="Times New Roman" w:cs="Times New Roman"/>
          <w:sz w:val="24"/>
          <w:szCs w:val="24"/>
        </w:rPr>
        <w:t xml:space="preserve"> means there is no incentive to make systemic changes which will give better services, better protections, better outcomes and better living circumstances for people with disabilities and those who work with people with disabilities.</w:t>
      </w:r>
    </w:p>
    <w:p w:rsidR="00E67FC1" w:rsidRPr="00226F11" w:rsidRDefault="002E73F4"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lastRenderedPageBreak/>
        <w:t>While there legislated standards of care in childcare and aged-care there are no standards of care</w:t>
      </w:r>
      <w:r w:rsidR="00D0521D">
        <w:rPr>
          <w:rFonts w:ascii="Times New Roman" w:eastAsia="Times New Roman" w:hAnsi="Times New Roman" w:cs="Times New Roman"/>
          <w:sz w:val="24"/>
          <w:szCs w:val="24"/>
        </w:rPr>
        <w:t xml:space="preserve"> in disability which again</w:t>
      </w:r>
      <w:r w:rsidRPr="00226F11">
        <w:rPr>
          <w:rFonts w:ascii="Times New Roman" w:eastAsia="Times New Roman" w:hAnsi="Times New Roman" w:cs="Times New Roman"/>
          <w:sz w:val="24"/>
          <w:szCs w:val="24"/>
        </w:rPr>
        <w:t xml:space="preserve"> means people with disabilities are not equal before the law</w:t>
      </w:r>
      <w:r w:rsidR="00E67FC1" w:rsidRPr="00226F11">
        <w:rPr>
          <w:rFonts w:ascii="Times New Roman" w:eastAsia="Times New Roman" w:hAnsi="Times New Roman" w:cs="Times New Roman"/>
          <w:sz w:val="24"/>
          <w:szCs w:val="24"/>
        </w:rPr>
        <w:t>.</w:t>
      </w:r>
    </w:p>
    <w:p w:rsidR="002E73F4" w:rsidRPr="00226F11" w:rsidRDefault="002E73F4"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There is no mandatory reporting for people with disabilities as there is in aged care and child</w:t>
      </w:r>
      <w:r w:rsidR="00226F11">
        <w:rPr>
          <w:rFonts w:ascii="Times New Roman" w:eastAsia="Times New Roman" w:hAnsi="Times New Roman" w:cs="Times New Roman"/>
          <w:sz w:val="24"/>
          <w:szCs w:val="24"/>
        </w:rPr>
        <w:t>-</w:t>
      </w:r>
      <w:r w:rsidRPr="00226F11">
        <w:rPr>
          <w:rFonts w:ascii="Times New Roman" w:eastAsia="Times New Roman" w:hAnsi="Times New Roman" w:cs="Times New Roman"/>
          <w:sz w:val="24"/>
          <w:szCs w:val="24"/>
        </w:rPr>
        <w:t xml:space="preserve"> care with penalties in place for failure to report. </w:t>
      </w:r>
    </w:p>
    <w:p w:rsidR="002E73F4" w:rsidRPr="00226F11" w:rsidRDefault="002E73F4" w:rsidP="00702D70">
      <w:pPr>
        <w:spacing w:before="100" w:beforeAutospacing="1" w:after="100" w:afterAutospacing="1" w:line="240" w:lineRule="auto"/>
        <w:rPr>
          <w:rFonts w:ascii="Times New Roman" w:eastAsia="Times New Roman" w:hAnsi="Times New Roman" w:cs="Times New Roman"/>
          <w:sz w:val="24"/>
          <w:szCs w:val="24"/>
        </w:rPr>
      </w:pP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proofErr w:type="gramStart"/>
      <w:r w:rsidRPr="00226F11">
        <w:rPr>
          <w:rFonts w:ascii="Times New Roman" w:eastAsia="Times New Roman" w:hAnsi="Times New Roman" w:cs="Times New Roman"/>
          <w:b/>
          <w:bCs/>
          <w:sz w:val="24"/>
          <w:szCs w:val="24"/>
        </w:rPr>
        <w:t>A uniform approach to legal capacity?</w:t>
      </w:r>
      <w:proofErr w:type="gramEnd"/>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4.</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Should there be a Commonwealth or nationally consistent approach to defining capacity and assessing a person’s ability to exercise their legal capacity? If so, what is the most appropriate mechanism and what are the key elements?</w:t>
      </w:r>
    </w:p>
    <w:p w:rsidR="002E73F4" w:rsidRPr="00226F11" w:rsidRDefault="00450427" w:rsidP="00702D70">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2E73F4" w:rsidRPr="00226F11">
        <w:rPr>
          <w:rFonts w:ascii="Times New Roman" w:eastAsia="Times New Roman" w:hAnsi="Times New Roman" w:cs="Times New Roman"/>
          <w:sz w:val="24"/>
          <w:szCs w:val="24"/>
        </w:rPr>
        <w:t>We refer you to our letter hereby enclosed which was forwarded to the Human Rights Commissioner.</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 xml:space="preserve">The role of family, </w:t>
      </w:r>
      <w:proofErr w:type="spellStart"/>
      <w:r w:rsidRPr="00226F11">
        <w:rPr>
          <w:rFonts w:ascii="Times New Roman" w:eastAsia="Times New Roman" w:hAnsi="Times New Roman" w:cs="Times New Roman"/>
          <w:b/>
          <w:bCs/>
          <w:sz w:val="24"/>
          <w:szCs w:val="24"/>
        </w:rPr>
        <w:t>carers</w:t>
      </w:r>
      <w:proofErr w:type="spellEnd"/>
      <w:r w:rsidRPr="00226F11">
        <w:rPr>
          <w:rFonts w:ascii="Times New Roman" w:eastAsia="Times New Roman" w:hAnsi="Times New Roman" w:cs="Times New Roman"/>
          <w:b/>
          <w:bCs/>
          <w:sz w:val="24"/>
          <w:szCs w:val="24"/>
        </w:rPr>
        <w:t xml:space="preserve"> and supporters</w:t>
      </w:r>
    </w:p>
    <w:p w:rsidR="00702D70" w:rsidRPr="00226F11" w:rsidRDefault="00702D70" w:rsidP="000060F9">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5.</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How should the role of family members, </w:t>
      </w:r>
      <w:proofErr w:type="spellStart"/>
      <w:r w:rsidRPr="00226F11">
        <w:rPr>
          <w:rFonts w:ascii="Times New Roman" w:eastAsia="Times New Roman" w:hAnsi="Times New Roman" w:cs="Times New Roman"/>
          <w:sz w:val="24"/>
          <w:szCs w:val="24"/>
        </w:rPr>
        <w:t>carers</w:t>
      </w:r>
      <w:proofErr w:type="spellEnd"/>
      <w:r w:rsidRPr="00226F11">
        <w:rPr>
          <w:rFonts w:ascii="Times New Roman" w:eastAsia="Times New Roman" w:hAnsi="Times New Roman" w:cs="Times New Roman"/>
          <w:sz w:val="24"/>
          <w:szCs w:val="24"/>
        </w:rPr>
        <w:t xml:space="preserve"> and others in supporting people with disability to exercise legal capacity be </w:t>
      </w:r>
      <w:proofErr w:type="spellStart"/>
      <w:r w:rsidRPr="00226F11">
        <w:rPr>
          <w:rFonts w:ascii="Times New Roman" w:eastAsia="Times New Roman" w:hAnsi="Times New Roman" w:cs="Times New Roman"/>
          <w:sz w:val="24"/>
          <w:szCs w:val="24"/>
        </w:rPr>
        <w:t>recognised</w:t>
      </w:r>
      <w:proofErr w:type="spellEnd"/>
      <w:r w:rsidRPr="00226F11">
        <w:rPr>
          <w:rFonts w:ascii="Times New Roman" w:eastAsia="Times New Roman" w:hAnsi="Times New Roman" w:cs="Times New Roman"/>
          <w:sz w:val="24"/>
          <w:szCs w:val="24"/>
        </w:rPr>
        <w:t xml:space="preserve"> by Commonwealth laws and legal frameworks?</w:t>
      </w:r>
    </w:p>
    <w:p w:rsidR="00FB3C02" w:rsidRPr="00226F11" w:rsidRDefault="000060F9" w:rsidP="00FB3C02">
      <w:pPr>
        <w:pStyle w:val="NormalWeb"/>
      </w:pPr>
      <w:r w:rsidRPr="000060F9">
        <w:rPr>
          <w:b/>
        </w:rPr>
        <w:t>Response:</w:t>
      </w:r>
      <w:r>
        <w:t xml:space="preserve"> </w:t>
      </w:r>
      <w:r w:rsidR="00FB3C02" w:rsidRPr="00226F11">
        <w:t xml:space="preserve">Re-asserting the primacy of the family would be a good start. Article 23.1 says </w:t>
      </w:r>
    </w:p>
    <w:p w:rsidR="00FB3C02" w:rsidRPr="00226F11" w:rsidRDefault="00FB3C02" w:rsidP="00FB3C02">
      <w:pPr>
        <w:pStyle w:val="NormalWeb"/>
      </w:pPr>
      <w:r w:rsidRPr="00226F11">
        <w:t xml:space="preserve">1. The family is the natural and fundamental group unit of society and is entitled to protection by society and the State. </w:t>
      </w:r>
    </w:p>
    <w:p w:rsidR="00FB3C02" w:rsidRPr="00226F11" w:rsidRDefault="00FB3C02"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The natural authority of parents and families of people with disability must be re-asserted and recognized.  Over the last 40 years the natural authority of parents and families has been diminished and disregarded by the legalistic approach to human relationships. The legal system has increasingly sidelined the authority of families and this situation must be addressed. Given that the </w:t>
      </w:r>
      <w:r w:rsidR="000060F9" w:rsidRPr="00D0521D">
        <w:rPr>
          <w:rFonts w:ascii="Times New Roman" w:eastAsia="Times New Roman" w:hAnsi="Times New Roman" w:cs="Times New Roman"/>
          <w:sz w:val="24"/>
          <w:szCs w:val="24"/>
        </w:rPr>
        <w:t>family is</w:t>
      </w:r>
      <w:r w:rsidR="00D0521D" w:rsidRPr="00D0521D">
        <w:rPr>
          <w:rFonts w:ascii="Times New Roman" w:eastAsia="Times New Roman" w:hAnsi="Times New Roman" w:cs="Times New Roman"/>
          <w:sz w:val="24"/>
          <w:szCs w:val="24"/>
        </w:rPr>
        <w:t xml:space="preserve"> the</w:t>
      </w:r>
      <w:r w:rsidR="000060F9">
        <w:rPr>
          <w:rFonts w:ascii="Times New Roman" w:eastAsia="Times New Roman" w:hAnsi="Times New Roman" w:cs="Times New Roman"/>
          <w:color w:val="FF0000"/>
          <w:sz w:val="24"/>
          <w:szCs w:val="24"/>
        </w:rPr>
        <w:t xml:space="preserve"> </w:t>
      </w:r>
      <w:r w:rsidRPr="00226F11">
        <w:rPr>
          <w:rFonts w:ascii="Times New Roman" w:eastAsia="Times New Roman" w:hAnsi="Times New Roman" w:cs="Times New Roman"/>
          <w:sz w:val="24"/>
          <w:szCs w:val="24"/>
        </w:rPr>
        <w:t>fundamental group unit of society</w:t>
      </w:r>
      <w:r w:rsidR="00D0521D">
        <w:rPr>
          <w:rFonts w:ascii="Times New Roman" w:eastAsia="Times New Roman" w:hAnsi="Times New Roman" w:cs="Times New Roman"/>
          <w:sz w:val="24"/>
          <w:szCs w:val="24"/>
        </w:rPr>
        <w:t>,</w:t>
      </w:r>
      <w:r w:rsidRPr="00226F11">
        <w:rPr>
          <w:rFonts w:ascii="Times New Roman" w:eastAsia="Times New Roman" w:hAnsi="Times New Roman" w:cs="Times New Roman"/>
          <w:sz w:val="24"/>
          <w:szCs w:val="24"/>
        </w:rPr>
        <w:t xml:space="preserve"> it is in the interest of our society to allow families to be their natural best. The law has interfered too much with this under the guise of human rights and has had a detrimental effect on the natural authority of the family to the extent that law is now made having regard to the lowest common denominator which is the exception, however it is the exception for which the law gives greater regard without elevating the exception to meet the rule. </w:t>
      </w:r>
    </w:p>
    <w:p w:rsidR="002E73F4" w:rsidRPr="00226F11" w:rsidRDefault="002E73F4" w:rsidP="002E73F4">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We </w:t>
      </w:r>
      <w:r w:rsidR="00FB3C02" w:rsidRPr="00226F11">
        <w:rPr>
          <w:rFonts w:ascii="Times New Roman" w:eastAsia="Times New Roman" w:hAnsi="Times New Roman" w:cs="Times New Roman"/>
          <w:sz w:val="24"/>
          <w:szCs w:val="24"/>
        </w:rPr>
        <w:t xml:space="preserve">also </w:t>
      </w:r>
      <w:r w:rsidRPr="00226F11">
        <w:rPr>
          <w:rFonts w:ascii="Times New Roman" w:eastAsia="Times New Roman" w:hAnsi="Times New Roman" w:cs="Times New Roman"/>
          <w:sz w:val="24"/>
          <w:szCs w:val="24"/>
        </w:rPr>
        <w:t>refer you to our letter hereby enclosed which was forwarded to the Human Rights Commissioner.</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Anti-discrimination law</w:t>
      </w:r>
    </w:p>
    <w:p w:rsidR="00702D70"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6.</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What issues arise in relation to Commonwealth anti-discrimination law that may affect the equal recognition before the law of people with disability and their ability to exercise </w:t>
      </w:r>
      <w:r w:rsidRPr="00226F11">
        <w:rPr>
          <w:rFonts w:ascii="Times New Roman" w:eastAsia="Times New Roman" w:hAnsi="Times New Roman" w:cs="Times New Roman"/>
          <w:sz w:val="24"/>
          <w:szCs w:val="24"/>
        </w:rPr>
        <w:lastRenderedPageBreak/>
        <w:t xml:space="preserve">legal capacity? What changes, if any, should be made to the </w:t>
      </w:r>
      <w:r w:rsidRPr="000060F9">
        <w:rPr>
          <w:rFonts w:ascii="Times New Roman" w:eastAsia="Times New Roman" w:hAnsi="Times New Roman" w:cs="Times New Roman"/>
          <w:i/>
          <w:iCs/>
          <w:sz w:val="24"/>
          <w:szCs w:val="24"/>
        </w:rPr>
        <w:t>Disability Discrimination Act 1992</w:t>
      </w:r>
      <w:r w:rsidRPr="00226F11">
        <w:rPr>
          <w:rFonts w:ascii="Times New Roman" w:eastAsia="Times New Roman" w:hAnsi="Times New Roman" w:cs="Times New Roman"/>
          <w:sz w:val="24"/>
          <w:szCs w:val="24"/>
        </w:rPr>
        <w:t xml:space="preserve"> (</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to address these issues?</w:t>
      </w:r>
    </w:p>
    <w:p w:rsidR="00450427" w:rsidRPr="00226F11" w:rsidRDefault="00450427" w:rsidP="00702D70">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Refer to Answer No 5</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General protections provisions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7.</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In what ways, if any, should the general protections provisions under </w:t>
      </w:r>
      <w:r w:rsidRPr="000060F9">
        <w:rPr>
          <w:rFonts w:ascii="Times New Roman" w:eastAsia="Times New Roman" w:hAnsi="Times New Roman" w:cs="Times New Roman"/>
          <w:i/>
          <w:sz w:val="24"/>
          <w:szCs w:val="24"/>
        </w:rPr>
        <w:t xml:space="preserve">the </w:t>
      </w:r>
      <w:r w:rsidRPr="000060F9">
        <w:rPr>
          <w:rFonts w:ascii="Times New Roman" w:eastAsia="Times New Roman" w:hAnsi="Times New Roman" w:cs="Times New Roman"/>
          <w:i/>
          <w:iCs/>
          <w:sz w:val="24"/>
          <w:szCs w:val="24"/>
        </w:rPr>
        <w:t>Fair Work Act 2009</w:t>
      </w:r>
      <w:r w:rsidRPr="00226F11">
        <w:rPr>
          <w:rFonts w:ascii="Times New Roman" w:eastAsia="Times New Roman" w:hAnsi="Times New Roman" w:cs="Times New Roman"/>
          <w:iCs/>
          <w:sz w:val="24"/>
          <w:szCs w:val="24"/>
        </w:rPr>
        <w:t xml:space="preserve"> </w:t>
      </w:r>
      <w:r w:rsidRPr="00226F11">
        <w:rPr>
          <w:rFonts w:ascii="Times New Roman" w:eastAsia="Times New Roman" w:hAnsi="Times New Roman" w:cs="Times New Roman"/>
          <w:sz w:val="24"/>
          <w:szCs w:val="24"/>
        </w:rPr>
        <w:t>(</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xml:space="preserve">) be amended to ensure people with disability are </w:t>
      </w:r>
      <w:proofErr w:type="spellStart"/>
      <w:r w:rsidRPr="00226F11">
        <w:rPr>
          <w:rFonts w:ascii="Times New Roman" w:eastAsia="Times New Roman" w:hAnsi="Times New Roman" w:cs="Times New Roman"/>
          <w:sz w:val="24"/>
          <w:szCs w:val="24"/>
        </w:rPr>
        <w:t>recognised</w:t>
      </w:r>
      <w:proofErr w:type="spellEnd"/>
      <w:r w:rsidRPr="00226F11">
        <w:rPr>
          <w:rFonts w:ascii="Times New Roman" w:eastAsia="Times New Roman" w:hAnsi="Times New Roman" w:cs="Times New Roman"/>
          <w:sz w:val="24"/>
          <w:szCs w:val="24"/>
        </w:rPr>
        <w:t xml:space="preserve"> as equal before the law and able to exercise legal capacity?</w:t>
      </w:r>
    </w:p>
    <w:p w:rsidR="00FB3C02" w:rsidRPr="00226F11" w:rsidRDefault="00226F11" w:rsidP="00702D70">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FB3C02" w:rsidRPr="00226F11">
        <w:rPr>
          <w:rFonts w:ascii="Times New Roman" w:eastAsia="Times New Roman" w:hAnsi="Times New Roman" w:cs="Times New Roman"/>
          <w:sz w:val="24"/>
          <w:szCs w:val="24"/>
        </w:rPr>
        <w:t>We are confident that this question will be comprehensively addressed by other organizations.</w:t>
      </w:r>
    </w:p>
    <w:p w:rsidR="00702D70"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8.</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There is substantial overlap between the general protections provisions under the </w:t>
      </w:r>
      <w:r w:rsidRPr="000060F9">
        <w:rPr>
          <w:rFonts w:ascii="Times New Roman" w:eastAsia="Times New Roman" w:hAnsi="Times New Roman" w:cs="Times New Roman"/>
          <w:i/>
          <w:iCs/>
          <w:sz w:val="24"/>
          <w:szCs w:val="24"/>
        </w:rPr>
        <w:t>Fair Work Act 2009</w:t>
      </w:r>
      <w:r w:rsidRPr="00226F11">
        <w:rPr>
          <w:rFonts w:ascii="Times New Roman" w:eastAsia="Times New Roman" w:hAnsi="Times New Roman" w:cs="Times New Roman"/>
          <w:sz w:val="24"/>
          <w:szCs w:val="24"/>
        </w:rPr>
        <w:t xml:space="preserve"> (</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and Commonwealth anti-discrimination legislation. In what ways, if any, should this legislation be amended to improve or clarify their interaction in circumstances of disability discrimination?</w:t>
      </w:r>
    </w:p>
    <w:p w:rsidR="00226F11" w:rsidRPr="00226F11" w:rsidRDefault="00226F11" w:rsidP="00702D70">
      <w:pPr>
        <w:spacing w:before="100" w:beforeAutospacing="1" w:after="100" w:afterAutospacing="1" w:line="240" w:lineRule="auto"/>
        <w:rPr>
          <w:rFonts w:ascii="Times New Roman" w:eastAsia="Times New Roman" w:hAnsi="Times New Roman" w:cs="Times New Roman"/>
          <w:sz w:val="24"/>
          <w:szCs w:val="24"/>
        </w:rPr>
      </w:pPr>
      <w:r w:rsidRPr="000060F9">
        <w:rPr>
          <w:rFonts w:ascii="Times New Roman" w:eastAsia="Times New Roman" w:hAnsi="Times New Roman" w:cs="Times New Roman"/>
          <w:b/>
          <w:sz w:val="24"/>
          <w:szCs w:val="24"/>
        </w:rPr>
        <w:t>Response:</w:t>
      </w:r>
      <w:r w:rsidR="00450427">
        <w:rPr>
          <w:rFonts w:ascii="Times New Roman" w:eastAsia="Times New Roman" w:hAnsi="Times New Roman" w:cs="Times New Roman"/>
          <w:sz w:val="24"/>
          <w:szCs w:val="24"/>
        </w:rPr>
        <w:t xml:space="preserve"> All laws must</w:t>
      </w:r>
      <w:r>
        <w:rPr>
          <w:rFonts w:ascii="Times New Roman" w:eastAsia="Times New Roman" w:hAnsi="Times New Roman" w:cs="Times New Roman"/>
          <w:sz w:val="24"/>
          <w:szCs w:val="24"/>
        </w:rPr>
        <w:t xml:space="preserve"> be harmonized.</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Administrative law</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9.</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review of government decisions that may affect the equal recognition before the law of people with disability and their ability to exercise legal capacity? What changes, if any, should be made to Commonwealth laws and legal frameworks relating to administrative law to address these issues?</w:t>
      </w:r>
    </w:p>
    <w:p w:rsidR="00F53376" w:rsidRPr="00226F11" w:rsidRDefault="00BA2B22" w:rsidP="00702D70">
      <w:pPr>
        <w:spacing w:before="100" w:beforeAutospacing="1" w:after="100" w:afterAutospacing="1" w:line="240" w:lineRule="auto"/>
        <w:rPr>
          <w:rFonts w:ascii="Times New Roman" w:eastAsia="Times New Roman" w:hAnsi="Times New Roman" w:cs="Times New Roman"/>
          <w:sz w:val="24"/>
          <w:szCs w:val="24"/>
        </w:rPr>
      </w:pPr>
      <w:r w:rsidRPr="000060F9">
        <w:rPr>
          <w:rFonts w:ascii="Times New Roman" w:eastAsia="Times New Roman" w:hAnsi="Times New Roman" w:cs="Times New Roman"/>
          <w:b/>
          <w:sz w:val="24"/>
          <w:szCs w:val="24"/>
        </w:rPr>
        <w:t>Response</w:t>
      </w:r>
      <w:r w:rsidR="00BD5E4C" w:rsidRPr="000060F9">
        <w:rPr>
          <w:rFonts w:ascii="Times New Roman" w:eastAsia="Times New Roman" w:hAnsi="Times New Roman" w:cs="Times New Roman"/>
          <w:b/>
          <w:sz w:val="24"/>
          <w:szCs w:val="24"/>
        </w:rPr>
        <w:t>:</w:t>
      </w:r>
      <w:r w:rsidR="00BD5E4C" w:rsidRPr="00226F11">
        <w:rPr>
          <w:rFonts w:ascii="Times New Roman" w:eastAsia="Times New Roman" w:hAnsi="Times New Roman" w:cs="Times New Roman"/>
          <w:sz w:val="24"/>
          <w:szCs w:val="24"/>
        </w:rPr>
        <w:t xml:space="preserve"> </w:t>
      </w:r>
      <w:r w:rsidR="00F53376" w:rsidRPr="00226F11">
        <w:rPr>
          <w:rFonts w:ascii="Times New Roman" w:eastAsia="Times New Roman" w:hAnsi="Times New Roman" w:cs="Times New Roman"/>
          <w:sz w:val="24"/>
          <w:szCs w:val="24"/>
        </w:rPr>
        <w:t xml:space="preserve">All tribunals that make decisions regarding the life circumstances of people with disabilities including where they live, with whom they live, how and from whom they will receive services and access to family and friends must only be made through the application of rules of evidence. All tribunal decisions must be subject to judicial review. All persons appearing before Tribunals must be given the right to advocacy. </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Competition and consumer law</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10.</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competition and consumer law that may affect the equal recognition before the law of people with disability and their ability to exercise legal capacity? What changes, if any, should be made to Commonwealth laws and legal frameworks relating to competition and consumer law to address these issues?</w:t>
      </w:r>
    </w:p>
    <w:p w:rsidR="00F53376" w:rsidRPr="00226F11" w:rsidRDefault="00226F11" w:rsidP="00702D70">
      <w:pPr>
        <w:spacing w:before="100" w:beforeAutospacing="1" w:after="100" w:afterAutospacing="1" w:line="240" w:lineRule="auto"/>
        <w:rPr>
          <w:rFonts w:ascii="Times New Roman" w:eastAsia="Times New Roman" w:hAnsi="Times New Roman" w:cs="Times New Roman"/>
          <w:sz w:val="24"/>
          <w:szCs w:val="24"/>
        </w:rPr>
      </w:pPr>
      <w:r w:rsidRPr="000060F9">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F53376"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Privacy</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lastRenderedPageBreak/>
        <w:t>Question 11.</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privacy that may affect the equal recognition before the law of people with disability and their ability to exercise legal capacity? What changes, if any, should be made to Commonwealth laws and legal frameworks relating to privacy to address these issues?</w:t>
      </w:r>
    </w:p>
    <w:p w:rsidR="00F53376" w:rsidRPr="00226F11" w:rsidRDefault="00226F11" w:rsidP="00702D70">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F53376" w:rsidRPr="00226F11">
        <w:rPr>
          <w:rFonts w:ascii="Times New Roman" w:eastAsia="Times New Roman" w:hAnsi="Times New Roman" w:cs="Times New Roman"/>
          <w:sz w:val="24"/>
          <w:szCs w:val="24"/>
        </w:rPr>
        <w:t>All private information in relation to a person with disabilities must always remain personal to the person. Consent must be obtained from the person with disability themselves or through the agency of their parents or family or guardian or attorney.</w:t>
      </w:r>
    </w:p>
    <w:p w:rsidR="00A24050" w:rsidRPr="00226F11" w:rsidRDefault="00F53376"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Where a person with disability resides with other unrelated co-residents, privacy must not exclude parents, family members and friends known to the person with disabilities</w:t>
      </w:r>
      <w:r w:rsidR="00A24050" w:rsidRPr="00226F11">
        <w:rPr>
          <w:rFonts w:ascii="Times New Roman" w:eastAsia="Times New Roman" w:hAnsi="Times New Roman" w:cs="Times New Roman"/>
          <w:sz w:val="24"/>
          <w:szCs w:val="24"/>
        </w:rPr>
        <w:t>.</w:t>
      </w:r>
    </w:p>
    <w:p w:rsidR="00F53376" w:rsidRPr="00226F11" w:rsidRDefault="00A24050"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 Privacy considerations have been invoked to prevent parents from making social visits to the homes of their children or have been required to make appointments a considerable time ahead when a </w:t>
      </w:r>
      <w:proofErr w:type="spellStart"/>
      <w:r w:rsidRPr="00226F11">
        <w:rPr>
          <w:rFonts w:ascii="Times New Roman" w:eastAsia="Times New Roman" w:hAnsi="Times New Roman" w:cs="Times New Roman"/>
          <w:sz w:val="24"/>
          <w:szCs w:val="24"/>
        </w:rPr>
        <w:t>phonecall</w:t>
      </w:r>
      <w:proofErr w:type="spellEnd"/>
      <w:r w:rsidRPr="00226F11">
        <w:rPr>
          <w:rFonts w:ascii="Times New Roman" w:eastAsia="Times New Roman" w:hAnsi="Times New Roman" w:cs="Times New Roman"/>
          <w:sz w:val="24"/>
          <w:szCs w:val="24"/>
        </w:rPr>
        <w:t xml:space="preserve"> and reasonable timeframe would suffice. </w:t>
      </w:r>
      <w:proofErr w:type="gramStart"/>
      <w:r w:rsidRPr="00226F11">
        <w:rPr>
          <w:rFonts w:ascii="Times New Roman" w:eastAsia="Times New Roman" w:hAnsi="Times New Roman" w:cs="Times New Roman"/>
          <w:sz w:val="24"/>
          <w:szCs w:val="24"/>
        </w:rPr>
        <w:t>As it does with other family members without disability.</w:t>
      </w:r>
      <w:proofErr w:type="gramEnd"/>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The National Disability Insurance Scheme</w:t>
      </w:r>
    </w:p>
    <w:p w:rsidR="00702D70" w:rsidRPr="00226F11" w:rsidRDefault="00702D70" w:rsidP="00E27953">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12.</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What changes, if any, should be made to the </w:t>
      </w:r>
      <w:r w:rsidRPr="00226F11">
        <w:rPr>
          <w:rFonts w:ascii="Times New Roman" w:eastAsia="Times New Roman" w:hAnsi="Times New Roman" w:cs="Times New Roman"/>
          <w:iCs/>
          <w:sz w:val="24"/>
          <w:szCs w:val="24"/>
        </w:rPr>
        <w:t>National Disability Insurance Scheme Act 2013</w:t>
      </w:r>
      <w:r w:rsidRPr="00226F11">
        <w:rPr>
          <w:rFonts w:ascii="Times New Roman" w:eastAsia="Times New Roman" w:hAnsi="Times New Roman" w:cs="Times New Roman"/>
          <w:sz w:val="24"/>
          <w:szCs w:val="24"/>
        </w:rPr>
        <w:t xml:space="preserve"> (</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xml:space="preserve">) and NDIS Rules, or disability services, to ensure people with disability are </w:t>
      </w:r>
      <w:proofErr w:type="spellStart"/>
      <w:r w:rsidRPr="00226F11">
        <w:rPr>
          <w:rFonts w:ascii="Times New Roman" w:eastAsia="Times New Roman" w:hAnsi="Times New Roman" w:cs="Times New Roman"/>
          <w:sz w:val="24"/>
          <w:szCs w:val="24"/>
        </w:rPr>
        <w:t>recognised</w:t>
      </w:r>
      <w:proofErr w:type="spellEnd"/>
      <w:r w:rsidRPr="00226F11">
        <w:rPr>
          <w:rFonts w:ascii="Times New Roman" w:eastAsia="Times New Roman" w:hAnsi="Times New Roman" w:cs="Times New Roman"/>
          <w:sz w:val="24"/>
          <w:szCs w:val="24"/>
        </w:rPr>
        <w:t xml:space="preserve"> as equal before the law and able to exercise legal capacity?</w:t>
      </w:r>
    </w:p>
    <w:p w:rsidR="00A24050" w:rsidRPr="00226F11" w:rsidRDefault="00BD5E4C" w:rsidP="00702D70">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iCs/>
          <w:sz w:val="24"/>
          <w:szCs w:val="24"/>
        </w:rPr>
        <w:t>Response:</w:t>
      </w:r>
      <w:r w:rsidRPr="00226F11">
        <w:rPr>
          <w:rFonts w:ascii="Times New Roman" w:eastAsia="Times New Roman" w:hAnsi="Times New Roman" w:cs="Times New Roman"/>
          <w:iCs/>
          <w:sz w:val="24"/>
          <w:szCs w:val="24"/>
        </w:rPr>
        <w:t xml:space="preserve"> </w:t>
      </w:r>
      <w:r w:rsidR="00A24050" w:rsidRPr="00226F11">
        <w:rPr>
          <w:rFonts w:ascii="Times New Roman" w:eastAsia="Times New Roman" w:hAnsi="Times New Roman" w:cs="Times New Roman"/>
          <w:iCs/>
          <w:sz w:val="24"/>
          <w:szCs w:val="24"/>
        </w:rPr>
        <w:t>National Disability Insurance Scheme Act 2013</w:t>
      </w:r>
      <w:r w:rsidR="00A24050" w:rsidRPr="00226F11">
        <w:rPr>
          <w:rFonts w:ascii="Times New Roman" w:eastAsia="Times New Roman" w:hAnsi="Times New Roman" w:cs="Times New Roman"/>
          <w:sz w:val="24"/>
          <w:szCs w:val="24"/>
        </w:rPr>
        <w:t xml:space="preserve"> (</w:t>
      </w:r>
      <w:proofErr w:type="spellStart"/>
      <w:r w:rsidR="00A24050" w:rsidRPr="00226F11">
        <w:rPr>
          <w:rFonts w:ascii="Times New Roman" w:eastAsia="Times New Roman" w:hAnsi="Times New Roman" w:cs="Times New Roman"/>
          <w:sz w:val="24"/>
          <w:szCs w:val="24"/>
        </w:rPr>
        <w:t>Cth</w:t>
      </w:r>
      <w:proofErr w:type="spellEnd"/>
      <w:r w:rsidR="00A24050" w:rsidRPr="00226F11">
        <w:rPr>
          <w:rFonts w:ascii="Times New Roman" w:eastAsia="Times New Roman" w:hAnsi="Times New Roman" w:cs="Times New Roman"/>
          <w:sz w:val="24"/>
          <w:szCs w:val="24"/>
        </w:rPr>
        <w:t xml:space="preserve">) and NDIS Rules must incorporate Article 23 of the UN Convention on the Rights of the Child which it does not do. It is not sufficient to simply incorporate the UN Convention on the Rights of Persons with Disabilities because that Convention was to a large extent written by adults for adults with disabilities. In Australia, during the ad hoc phase of the Convention consultation, there was no consultation whatsoever with the </w:t>
      </w:r>
      <w:r w:rsidR="00AF5CBA" w:rsidRPr="00226F11">
        <w:rPr>
          <w:rFonts w:ascii="Times New Roman" w:eastAsia="Times New Roman" w:hAnsi="Times New Roman" w:cs="Times New Roman"/>
          <w:sz w:val="24"/>
          <w:szCs w:val="24"/>
        </w:rPr>
        <w:t>representatives</w:t>
      </w:r>
      <w:r w:rsidR="00A24050" w:rsidRPr="00226F11">
        <w:rPr>
          <w:rFonts w:ascii="Times New Roman" w:eastAsia="Times New Roman" w:hAnsi="Times New Roman" w:cs="Times New Roman"/>
          <w:sz w:val="24"/>
          <w:szCs w:val="24"/>
        </w:rPr>
        <w:t xml:space="preserve"> of children or young people with disabilities and this must be addressed by incorporating into the NDIS legislation the Rights of the Child expressed in Article 23 which unfortunately either by oversight or intent was not migrated into the UN Convention on the Rights of Persons with Disabilities. </w:t>
      </w:r>
    </w:p>
    <w:p w:rsidR="00A24050" w:rsidRPr="00226F11" w:rsidRDefault="00AF2831"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People with disabilities are not a homogenous </w:t>
      </w:r>
      <w:proofErr w:type="gramStart"/>
      <w:r w:rsidRPr="00226F11">
        <w:rPr>
          <w:rFonts w:ascii="Times New Roman" w:eastAsia="Times New Roman" w:hAnsi="Times New Roman" w:cs="Times New Roman"/>
          <w:sz w:val="24"/>
          <w:szCs w:val="24"/>
        </w:rPr>
        <w:t>group,</w:t>
      </w:r>
      <w:proofErr w:type="gramEnd"/>
      <w:r w:rsidRPr="00226F11">
        <w:rPr>
          <w:rFonts w:ascii="Times New Roman" w:eastAsia="Times New Roman" w:hAnsi="Times New Roman" w:cs="Times New Roman"/>
          <w:sz w:val="24"/>
          <w:szCs w:val="24"/>
        </w:rPr>
        <w:t xml:space="preserve"> there are vast differences in physical ability, intellectual or cognitive capacity and the ability to self advocate. </w:t>
      </w:r>
      <w:r w:rsidR="002B26E6" w:rsidRPr="00226F11">
        <w:rPr>
          <w:rFonts w:ascii="Times New Roman" w:eastAsia="Times New Roman" w:hAnsi="Times New Roman" w:cs="Times New Roman"/>
          <w:sz w:val="24"/>
          <w:szCs w:val="24"/>
        </w:rPr>
        <w:t>O</w:t>
      </w:r>
      <w:r w:rsidRPr="00226F11">
        <w:rPr>
          <w:rFonts w:ascii="Times New Roman" w:eastAsia="Times New Roman" w:hAnsi="Times New Roman" w:cs="Times New Roman"/>
          <w:sz w:val="24"/>
          <w:szCs w:val="24"/>
        </w:rPr>
        <w:t xml:space="preserve">ur concern is for people unable to self-advocate because of reduce cognitive function. Disability is for most a limitation that can be overcome with the correct supports. For a much smaller </w:t>
      </w:r>
      <w:proofErr w:type="gramStart"/>
      <w:r w:rsidRPr="00226F11">
        <w:rPr>
          <w:rFonts w:ascii="Times New Roman" w:eastAsia="Times New Roman" w:hAnsi="Times New Roman" w:cs="Times New Roman"/>
          <w:sz w:val="24"/>
          <w:szCs w:val="24"/>
        </w:rPr>
        <w:t>cohort ,</w:t>
      </w:r>
      <w:proofErr w:type="gramEnd"/>
      <w:r w:rsidRPr="00226F11">
        <w:rPr>
          <w:rFonts w:ascii="Times New Roman" w:eastAsia="Times New Roman" w:hAnsi="Times New Roman" w:cs="Times New Roman"/>
          <w:sz w:val="24"/>
          <w:szCs w:val="24"/>
        </w:rPr>
        <w:t xml:space="preserve"> disability is harder to overcome because it relates to additional roadblocks in communication and </w:t>
      </w:r>
      <w:proofErr w:type="spellStart"/>
      <w:r w:rsidRPr="00226F11">
        <w:rPr>
          <w:rFonts w:ascii="Times New Roman" w:eastAsia="Times New Roman" w:hAnsi="Times New Roman" w:cs="Times New Roman"/>
          <w:sz w:val="24"/>
          <w:szCs w:val="24"/>
        </w:rPr>
        <w:t>conceptualisation</w:t>
      </w:r>
      <w:proofErr w:type="spellEnd"/>
      <w:r w:rsidRPr="00226F11">
        <w:rPr>
          <w:rFonts w:ascii="Times New Roman" w:eastAsia="Times New Roman" w:hAnsi="Times New Roman" w:cs="Times New Roman"/>
          <w:sz w:val="24"/>
          <w:szCs w:val="24"/>
        </w:rPr>
        <w:t>.</w:t>
      </w:r>
      <w:r w:rsidR="004820AE" w:rsidRPr="00226F11">
        <w:rPr>
          <w:rFonts w:ascii="Times New Roman" w:eastAsia="Times New Roman" w:hAnsi="Times New Roman" w:cs="Times New Roman"/>
          <w:sz w:val="24"/>
          <w:szCs w:val="24"/>
        </w:rPr>
        <w:t xml:space="preserve"> These people must be afforded the protections having regard to the inherent vulnerabilities.</w:t>
      </w:r>
      <w:r w:rsidR="00C80D0B" w:rsidRPr="00226F11">
        <w:rPr>
          <w:rFonts w:ascii="Times New Roman" w:eastAsia="Times New Roman" w:hAnsi="Times New Roman" w:cs="Times New Roman"/>
          <w:sz w:val="24"/>
          <w:szCs w:val="24"/>
        </w:rPr>
        <w:t xml:space="preserve"> </w:t>
      </w:r>
    </w:p>
    <w:p w:rsidR="00A24050" w:rsidRPr="00226F11" w:rsidRDefault="00A24050" w:rsidP="00A2405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We also refer you to our letter hereby enclosed which was forwarded to the Human Rights Commissioner</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13.</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What changes, if any, should be made to the nominee or child’s representative provisions under the </w:t>
      </w:r>
      <w:r w:rsidRPr="00226F11">
        <w:rPr>
          <w:rFonts w:ascii="Times New Roman" w:eastAsia="Times New Roman" w:hAnsi="Times New Roman" w:cs="Times New Roman"/>
          <w:iCs/>
          <w:sz w:val="24"/>
          <w:szCs w:val="24"/>
        </w:rPr>
        <w:t>National Disability Insurance Scheme Act 2013</w:t>
      </w:r>
      <w:r w:rsidRPr="00226F11">
        <w:rPr>
          <w:rFonts w:ascii="Times New Roman" w:eastAsia="Times New Roman" w:hAnsi="Times New Roman" w:cs="Times New Roman"/>
          <w:sz w:val="24"/>
          <w:szCs w:val="24"/>
        </w:rPr>
        <w:t xml:space="preserve"> (</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xml:space="preserve">) or NDIS Rules to </w:t>
      </w:r>
      <w:r w:rsidRPr="00226F11">
        <w:rPr>
          <w:rFonts w:ascii="Times New Roman" w:eastAsia="Times New Roman" w:hAnsi="Times New Roman" w:cs="Times New Roman"/>
          <w:sz w:val="24"/>
          <w:szCs w:val="24"/>
        </w:rPr>
        <w:lastRenderedPageBreak/>
        <w:t xml:space="preserve">ensure people with disability are </w:t>
      </w:r>
      <w:proofErr w:type="spellStart"/>
      <w:r w:rsidRPr="00226F11">
        <w:rPr>
          <w:rFonts w:ascii="Times New Roman" w:eastAsia="Times New Roman" w:hAnsi="Times New Roman" w:cs="Times New Roman"/>
          <w:sz w:val="24"/>
          <w:szCs w:val="24"/>
        </w:rPr>
        <w:t>recognised</w:t>
      </w:r>
      <w:proofErr w:type="spellEnd"/>
      <w:r w:rsidRPr="00226F11">
        <w:rPr>
          <w:rFonts w:ascii="Times New Roman" w:eastAsia="Times New Roman" w:hAnsi="Times New Roman" w:cs="Times New Roman"/>
          <w:sz w:val="24"/>
          <w:szCs w:val="24"/>
        </w:rPr>
        <w:t xml:space="preserve"> as equal before the law and able to exercise legal capacity?</w:t>
      </w:r>
    </w:p>
    <w:p w:rsidR="00C80D0B" w:rsidRPr="00226F11" w:rsidRDefault="004820AE" w:rsidP="00702D70">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C80D0B" w:rsidRPr="00226F11">
        <w:rPr>
          <w:rFonts w:ascii="Times New Roman" w:eastAsia="Times New Roman" w:hAnsi="Times New Roman" w:cs="Times New Roman"/>
          <w:sz w:val="24"/>
          <w:szCs w:val="24"/>
        </w:rPr>
        <w:t>The NDIS legislation and rules are extremely formulaic and rigid</w:t>
      </w:r>
      <w:r w:rsidR="00590565" w:rsidRPr="00226F11">
        <w:rPr>
          <w:rFonts w:ascii="Times New Roman" w:eastAsia="Times New Roman" w:hAnsi="Times New Roman" w:cs="Times New Roman"/>
          <w:sz w:val="24"/>
          <w:szCs w:val="24"/>
        </w:rPr>
        <w:t>. They</w:t>
      </w:r>
      <w:r w:rsidR="00C80D0B" w:rsidRPr="00226F11">
        <w:rPr>
          <w:rFonts w:ascii="Times New Roman" w:eastAsia="Times New Roman" w:hAnsi="Times New Roman" w:cs="Times New Roman"/>
          <w:sz w:val="24"/>
          <w:szCs w:val="24"/>
        </w:rPr>
        <w:t xml:space="preserve"> effectively sideline parents, families and </w:t>
      </w:r>
      <w:proofErr w:type="spellStart"/>
      <w:r w:rsidR="00C80D0B" w:rsidRPr="00226F11">
        <w:rPr>
          <w:rFonts w:ascii="Times New Roman" w:eastAsia="Times New Roman" w:hAnsi="Times New Roman" w:cs="Times New Roman"/>
          <w:sz w:val="24"/>
          <w:szCs w:val="24"/>
        </w:rPr>
        <w:t>carers</w:t>
      </w:r>
      <w:proofErr w:type="spellEnd"/>
      <w:r w:rsidR="00C80D0B" w:rsidRPr="00226F11">
        <w:rPr>
          <w:rFonts w:ascii="Times New Roman" w:eastAsia="Times New Roman" w:hAnsi="Times New Roman" w:cs="Times New Roman"/>
          <w:sz w:val="24"/>
          <w:szCs w:val="24"/>
        </w:rPr>
        <w:t xml:space="preserve"> to by-stander status. This is a shortcoming that inherently disrespects the person with disability and objectifies them. The impersonal language of the Act</w:t>
      </w:r>
      <w:r w:rsidR="00590565" w:rsidRPr="00226F11">
        <w:rPr>
          <w:rFonts w:ascii="Times New Roman" w:eastAsia="Times New Roman" w:hAnsi="Times New Roman" w:cs="Times New Roman"/>
          <w:sz w:val="24"/>
          <w:szCs w:val="24"/>
        </w:rPr>
        <w:t xml:space="preserve"> and its</w:t>
      </w:r>
      <w:r w:rsidR="00C80D0B" w:rsidRPr="00226F11">
        <w:rPr>
          <w:rFonts w:ascii="Times New Roman" w:eastAsia="Times New Roman" w:hAnsi="Times New Roman" w:cs="Times New Roman"/>
          <w:sz w:val="24"/>
          <w:szCs w:val="24"/>
        </w:rPr>
        <w:t xml:space="preserve"> rules imply that the person with a disability is</w:t>
      </w:r>
      <w:r w:rsidR="00590565" w:rsidRPr="00226F11">
        <w:rPr>
          <w:rFonts w:ascii="Times New Roman" w:eastAsia="Times New Roman" w:hAnsi="Times New Roman" w:cs="Times New Roman"/>
          <w:sz w:val="24"/>
          <w:szCs w:val="24"/>
        </w:rPr>
        <w:t xml:space="preserve"> to be</w:t>
      </w:r>
      <w:r w:rsidR="00C80D0B" w:rsidRPr="00226F11">
        <w:rPr>
          <w:rFonts w:ascii="Times New Roman" w:eastAsia="Times New Roman" w:hAnsi="Times New Roman" w:cs="Times New Roman"/>
          <w:sz w:val="24"/>
          <w:szCs w:val="24"/>
        </w:rPr>
        <w:t xml:space="preserve"> simply a passive recipient of services rather than a human being connected to parents, </w:t>
      </w:r>
      <w:r w:rsidR="00590565" w:rsidRPr="00226F11">
        <w:rPr>
          <w:rFonts w:ascii="Times New Roman" w:eastAsia="Times New Roman" w:hAnsi="Times New Roman" w:cs="Times New Roman"/>
          <w:sz w:val="24"/>
          <w:szCs w:val="24"/>
        </w:rPr>
        <w:t>families, friends and communities.</w:t>
      </w:r>
      <w:r w:rsidR="00C80D0B" w:rsidRPr="00226F11">
        <w:rPr>
          <w:rFonts w:ascii="Times New Roman" w:eastAsia="Times New Roman" w:hAnsi="Times New Roman" w:cs="Times New Roman"/>
          <w:sz w:val="24"/>
          <w:szCs w:val="24"/>
        </w:rPr>
        <w:t xml:space="preserve"> </w:t>
      </w:r>
    </w:p>
    <w:p w:rsidR="00590565" w:rsidRPr="00226F11" w:rsidRDefault="00590565"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This is particularly so for children and young people. Furthermore the Act should recognize community as being intrinsic in the life of the person with disability. The definition of community must be the community in which and with which the person with disability is familiar. If this were recognized there would be lesser need for behavior intervention strategies.</w:t>
      </w:r>
    </w:p>
    <w:p w:rsidR="00C80D0B" w:rsidRPr="00226F11" w:rsidRDefault="00C80D0B" w:rsidP="00C80D0B">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We also refer you to our letter hereby enclosed which was forwarded to the Human Rights Commissioner</w:t>
      </w:r>
    </w:p>
    <w:p w:rsidR="00C80D0B" w:rsidRPr="00226F11" w:rsidRDefault="00C80D0B" w:rsidP="00702D70">
      <w:pPr>
        <w:spacing w:before="100" w:beforeAutospacing="1" w:after="100" w:afterAutospacing="1" w:line="240" w:lineRule="auto"/>
        <w:rPr>
          <w:rFonts w:ascii="Times New Roman" w:eastAsia="Times New Roman" w:hAnsi="Times New Roman" w:cs="Times New Roman"/>
          <w:sz w:val="24"/>
          <w:szCs w:val="24"/>
        </w:rPr>
      </w:pP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14.</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changes, if any, should be made to the nominee provisions or appointment processes under the following laws or legal frameworks to ensure they interact effectively:</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(a) </w:t>
      </w:r>
      <w:proofErr w:type="gramStart"/>
      <w:r w:rsidRPr="00226F11">
        <w:rPr>
          <w:rFonts w:ascii="Times New Roman" w:eastAsia="Times New Roman" w:hAnsi="Times New Roman" w:cs="Times New Roman"/>
          <w:sz w:val="24"/>
          <w:szCs w:val="24"/>
        </w:rPr>
        <w:t>the</w:t>
      </w:r>
      <w:proofErr w:type="gramEnd"/>
      <w:r w:rsidRPr="00226F11">
        <w:rPr>
          <w:rFonts w:ascii="Times New Roman" w:eastAsia="Times New Roman" w:hAnsi="Times New Roman" w:cs="Times New Roman"/>
          <w:sz w:val="24"/>
          <w:szCs w:val="24"/>
        </w:rPr>
        <w:t xml:space="preserve"> </w:t>
      </w:r>
      <w:r w:rsidRPr="00226F11">
        <w:rPr>
          <w:rFonts w:ascii="Times New Roman" w:eastAsia="Times New Roman" w:hAnsi="Times New Roman" w:cs="Times New Roman"/>
          <w:iCs/>
          <w:sz w:val="24"/>
          <w:szCs w:val="24"/>
        </w:rPr>
        <w:t>National Disability Insurance Scheme Act 2013</w:t>
      </w:r>
      <w:r w:rsidRPr="00226F11">
        <w:rPr>
          <w:rFonts w:ascii="Times New Roman" w:eastAsia="Times New Roman" w:hAnsi="Times New Roman" w:cs="Times New Roman"/>
          <w:sz w:val="24"/>
          <w:szCs w:val="24"/>
        </w:rPr>
        <w:t xml:space="preserve"> (</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and NDIS Rules;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(b) </w:t>
      </w:r>
      <w:proofErr w:type="gramStart"/>
      <w:r w:rsidRPr="00226F11">
        <w:rPr>
          <w:rFonts w:ascii="Times New Roman" w:eastAsia="Times New Roman" w:hAnsi="Times New Roman" w:cs="Times New Roman"/>
          <w:sz w:val="24"/>
          <w:szCs w:val="24"/>
        </w:rPr>
        <w:t>social</w:t>
      </w:r>
      <w:proofErr w:type="gramEnd"/>
      <w:r w:rsidRPr="00226F11">
        <w:rPr>
          <w:rFonts w:ascii="Times New Roman" w:eastAsia="Times New Roman" w:hAnsi="Times New Roman" w:cs="Times New Roman"/>
          <w:sz w:val="24"/>
          <w:szCs w:val="24"/>
        </w:rPr>
        <w:t xml:space="preserve"> security legislation; and</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(c) </w:t>
      </w:r>
      <w:proofErr w:type="gramStart"/>
      <w:r w:rsidRPr="00226F11">
        <w:rPr>
          <w:rFonts w:ascii="Times New Roman" w:eastAsia="Times New Roman" w:hAnsi="Times New Roman" w:cs="Times New Roman"/>
          <w:sz w:val="24"/>
          <w:szCs w:val="24"/>
        </w:rPr>
        <w:t>state</w:t>
      </w:r>
      <w:proofErr w:type="gramEnd"/>
      <w:r w:rsidRPr="00226F11">
        <w:rPr>
          <w:rFonts w:ascii="Times New Roman" w:eastAsia="Times New Roman" w:hAnsi="Times New Roman" w:cs="Times New Roman"/>
          <w:sz w:val="24"/>
          <w:szCs w:val="24"/>
        </w:rPr>
        <w:t xml:space="preserve"> and territory systems for guardians and administrators?</w:t>
      </w:r>
    </w:p>
    <w:p w:rsidR="00B9215C" w:rsidRPr="00226F11" w:rsidRDefault="00226F11" w:rsidP="00702D70">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590565" w:rsidRPr="00226F11">
        <w:rPr>
          <w:rFonts w:ascii="Times New Roman" w:eastAsia="Times New Roman" w:hAnsi="Times New Roman" w:cs="Times New Roman"/>
          <w:sz w:val="24"/>
          <w:szCs w:val="24"/>
        </w:rPr>
        <w:t>(a) &amp; (b) there should be seamless sharing of information (by prior consent) to avoid the continuous and interminable requirement to complete forms.</w:t>
      </w:r>
    </w:p>
    <w:p w:rsidR="00B9215C" w:rsidRPr="00226F11" w:rsidRDefault="00B9215C"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w:t>
      </w:r>
      <w:proofErr w:type="gramStart"/>
      <w:r w:rsidRPr="00226F11">
        <w:rPr>
          <w:rFonts w:ascii="Times New Roman" w:eastAsia="Times New Roman" w:hAnsi="Times New Roman" w:cs="Times New Roman"/>
          <w:sz w:val="24"/>
          <w:szCs w:val="24"/>
        </w:rPr>
        <w:t>a</w:t>
      </w:r>
      <w:proofErr w:type="gramEnd"/>
      <w:r w:rsidRPr="00226F11">
        <w:rPr>
          <w:rFonts w:ascii="Times New Roman" w:eastAsia="Times New Roman" w:hAnsi="Times New Roman" w:cs="Times New Roman"/>
          <w:sz w:val="24"/>
          <w:szCs w:val="24"/>
        </w:rPr>
        <w:t>, b, c)</w:t>
      </w:r>
      <w:r w:rsidR="00590565" w:rsidRPr="00226F11">
        <w:rPr>
          <w:rFonts w:ascii="Times New Roman" w:eastAsia="Times New Roman" w:hAnsi="Times New Roman" w:cs="Times New Roman"/>
          <w:sz w:val="24"/>
          <w:szCs w:val="24"/>
        </w:rPr>
        <w:t xml:space="preserve">  The primacy and authority of the family should be given due </w:t>
      </w:r>
      <w:proofErr w:type="gramStart"/>
      <w:r w:rsidR="00590565" w:rsidRPr="00226F11">
        <w:rPr>
          <w:rFonts w:ascii="Times New Roman" w:eastAsia="Times New Roman" w:hAnsi="Times New Roman" w:cs="Times New Roman"/>
          <w:sz w:val="24"/>
          <w:szCs w:val="24"/>
        </w:rPr>
        <w:t>regard</w:t>
      </w:r>
      <w:proofErr w:type="gramEnd"/>
      <w:r w:rsidR="00590565" w:rsidRPr="00226F11">
        <w:rPr>
          <w:rFonts w:ascii="Times New Roman" w:eastAsia="Times New Roman" w:hAnsi="Times New Roman" w:cs="Times New Roman"/>
          <w:sz w:val="24"/>
          <w:szCs w:val="24"/>
        </w:rPr>
        <w:t xml:space="preserve"> and not relegated to by-standers when it is the family which is the vehicle on the journey of disability.</w:t>
      </w:r>
    </w:p>
    <w:p w:rsidR="00B9215C" w:rsidRPr="00226F11" w:rsidRDefault="00B9215C" w:rsidP="00B9215C">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(c) We refer you to our letter hereby enclosed which was forwarded to the Human Rights Commissioner</w:t>
      </w:r>
    </w:p>
    <w:p w:rsidR="00590565" w:rsidRPr="00226F11" w:rsidRDefault="00590565" w:rsidP="00702D70">
      <w:pPr>
        <w:spacing w:before="100" w:beforeAutospacing="1" w:after="100" w:afterAutospacing="1" w:line="240" w:lineRule="auto"/>
        <w:rPr>
          <w:rFonts w:ascii="Times New Roman" w:eastAsia="Times New Roman" w:hAnsi="Times New Roman" w:cs="Times New Roman"/>
          <w:sz w:val="24"/>
          <w:szCs w:val="24"/>
        </w:rPr>
      </w:pP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proofErr w:type="gramStart"/>
      <w:r w:rsidRPr="00226F11">
        <w:rPr>
          <w:rFonts w:ascii="Times New Roman" w:eastAsia="Times New Roman" w:hAnsi="Times New Roman" w:cs="Times New Roman"/>
          <w:b/>
          <w:bCs/>
          <w:sz w:val="24"/>
          <w:szCs w:val="24"/>
        </w:rPr>
        <w:t>Employment</w:t>
      </w:r>
      <w:r w:rsidR="00AF5CBA" w:rsidRPr="00226F11">
        <w:rPr>
          <w:rFonts w:ascii="Times New Roman" w:eastAsia="Times New Roman" w:hAnsi="Times New Roman" w:cs="Times New Roman"/>
          <w:b/>
          <w:bCs/>
          <w:sz w:val="24"/>
          <w:szCs w:val="24"/>
        </w:rPr>
        <w:t>(</w:t>
      </w:r>
      <w:proofErr w:type="gramEnd"/>
      <w:r w:rsidR="00AF5CBA" w:rsidRPr="00226F11">
        <w:rPr>
          <w:rFonts w:ascii="Times New Roman" w:eastAsia="Times New Roman" w:hAnsi="Times New Roman" w:cs="Times New Roman"/>
          <w:b/>
          <w:bCs/>
          <w:sz w:val="24"/>
          <w:szCs w:val="24"/>
        </w:rPr>
        <w:t>a) &amp; (b)</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15.</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In what ways, if any, do Commonwealth laws or legal frameworks relating to employment diminish or facilitate the equal recognition of people with disability before the law and their ability to exercise legal capacity?</w:t>
      </w:r>
    </w:p>
    <w:p w:rsidR="00B9215C" w:rsidRPr="00226F11" w:rsidRDefault="00BD5E4C" w:rsidP="00B9215C">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lastRenderedPageBreak/>
        <w:t>Response:</w:t>
      </w:r>
      <w:r w:rsidRPr="00226F11">
        <w:rPr>
          <w:rFonts w:ascii="Times New Roman" w:eastAsia="Times New Roman" w:hAnsi="Times New Roman" w:cs="Times New Roman"/>
          <w:sz w:val="24"/>
          <w:szCs w:val="24"/>
        </w:rPr>
        <w:t xml:space="preserve"> </w:t>
      </w:r>
      <w:r w:rsidR="00B9215C"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Citizenship rights, public service and board participation</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16.</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What changes, if any, should be made to the </w:t>
      </w:r>
      <w:r w:rsidRPr="00226F11">
        <w:rPr>
          <w:rFonts w:ascii="Times New Roman" w:eastAsia="Times New Roman" w:hAnsi="Times New Roman" w:cs="Times New Roman"/>
          <w:iCs/>
          <w:sz w:val="24"/>
          <w:szCs w:val="24"/>
        </w:rPr>
        <w:t>Commonwealth Electoral Act 1918</w:t>
      </w:r>
      <w:r w:rsidRPr="00226F11">
        <w:rPr>
          <w:rFonts w:ascii="Times New Roman" w:eastAsia="Times New Roman" w:hAnsi="Times New Roman" w:cs="Times New Roman"/>
          <w:sz w:val="24"/>
          <w:szCs w:val="24"/>
        </w:rPr>
        <w:t xml:space="preserve"> (</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xml:space="preserve">) or the </w:t>
      </w:r>
      <w:r w:rsidRPr="00226F11">
        <w:rPr>
          <w:rFonts w:ascii="Times New Roman" w:eastAsia="Times New Roman" w:hAnsi="Times New Roman" w:cs="Times New Roman"/>
          <w:iCs/>
          <w:sz w:val="24"/>
          <w:szCs w:val="24"/>
        </w:rPr>
        <w:t>Referendum (Machinery Provision) Act 1984</w:t>
      </w:r>
      <w:r w:rsidRPr="00226F11">
        <w:rPr>
          <w:rFonts w:ascii="Times New Roman" w:eastAsia="Times New Roman" w:hAnsi="Times New Roman" w:cs="Times New Roman"/>
          <w:sz w:val="24"/>
          <w:szCs w:val="24"/>
        </w:rPr>
        <w:t xml:space="preserve"> (</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to enable people with disability to be placed or retained on the Roll of Electors or to vote?</w:t>
      </w:r>
    </w:p>
    <w:p w:rsidR="00B9215C" w:rsidRPr="00226F11" w:rsidRDefault="00BD5E4C" w:rsidP="00B9215C">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B9215C"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17.</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electoral matters that may affect the equal recognition before the law of people with disability or their ability to exercise legal capacity? What changes, if any, should be made to Commonwealth laws and legal frameworks to address these issues?</w:t>
      </w:r>
    </w:p>
    <w:p w:rsidR="00B9215C" w:rsidRPr="00226F11" w:rsidRDefault="00BD5E4C" w:rsidP="00B9215C">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B9215C" w:rsidRPr="00226F11">
        <w:rPr>
          <w:rFonts w:ascii="Times New Roman" w:eastAsia="Times New Roman" w:hAnsi="Times New Roman" w:cs="Times New Roman"/>
          <w:sz w:val="24"/>
          <w:szCs w:val="24"/>
        </w:rPr>
        <w:t>We are confident that this question will be comprehensively addressed by other organizations</w:t>
      </w:r>
    </w:p>
    <w:p w:rsidR="00B9215C"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18.</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How does the language used in Commonwealth laws and legal frameworks affect the equal recognition of people with disability before the law or their ability to exercise legal capacity?</w:t>
      </w:r>
    </w:p>
    <w:p w:rsidR="00B9215C" w:rsidRPr="00226F11" w:rsidRDefault="00BD5E4C" w:rsidP="00B9215C">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B9215C" w:rsidRPr="00226F11">
        <w:rPr>
          <w:rFonts w:ascii="Times New Roman" w:eastAsia="Times New Roman" w:hAnsi="Times New Roman" w:cs="Times New Roman"/>
          <w:sz w:val="24"/>
          <w:szCs w:val="24"/>
        </w:rPr>
        <w:t xml:space="preserve">The lack of recognition of Article 23.1 </w:t>
      </w:r>
      <w:proofErr w:type="gramStart"/>
      <w:r w:rsidR="00B9215C" w:rsidRPr="00226F11">
        <w:rPr>
          <w:rFonts w:ascii="Times New Roman" w:eastAsia="Times New Roman" w:hAnsi="Times New Roman" w:cs="Times New Roman"/>
          <w:sz w:val="24"/>
          <w:szCs w:val="24"/>
        </w:rPr>
        <w:t>which  says</w:t>
      </w:r>
      <w:proofErr w:type="gramEnd"/>
      <w:r w:rsidR="00B9215C" w:rsidRPr="00226F11">
        <w:rPr>
          <w:rFonts w:ascii="Times New Roman" w:eastAsia="Times New Roman" w:hAnsi="Times New Roman" w:cs="Times New Roman"/>
          <w:sz w:val="24"/>
          <w:szCs w:val="24"/>
        </w:rPr>
        <w:t xml:space="preserve"> </w:t>
      </w:r>
    </w:p>
    <w:p w:rsidR="00B9215C" w:rsidRPr="00226F11" w:rsidRDefault="00B9215C" w:rsidP="00B9215C">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 </w:t>
      </w:r>
      <w:r w:rsidRPr="00226F11">
        <w:rPr>
          <w:rFonts w:ascii="Times New Roman" w:eastAsia="Times New Roman" w:hAnsi="Times New Roman" w:cs="Times New Roman"/>
          <w:sz w:val="24"/>
          <w:szCs w:val="24"/>
        </w:rPr>
        <w:tab/>
        <w:t xml:space="preserve">The family is the natural and fundamental group unit of society and is entitled to </w:t>
      </w:r>
      <w:r w:rsidRPr="00226F11">
        <w:rPr>
          <w:rFonts w:ascii="Times New Roman" w:eastAsia="Times New Roman" w:hAnsi="Times New Roman" w:cs="Times New Roman"/>
          <w:sz w:val="24"/>
          <w:szCs w:val="24"/>
        </w:rPr>
        <w:tab/>
        <w:t>protection by society and the State.</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19.</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In what ways do Commonwealth laws and legal frameworks relating to holding public office diminish or facilitate the equal recognition of people with disability before the law and their ability to exercise legal capacity?</w:t>
      </w:r>
    </w:p>
    <w:p w:rsidR="00B9215C" w:rsidRPr="00226F11" w:rsidRDefault="00B76700" w:rsidP="00B9215C">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B9215C"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20.</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changes, if any, should be made to Commonwealth laws and legal frameworks to ensure that people with disability are not automatically or inappropriately excluded from serving on a jury or being eligible for jury service?</w:t>
      </w:r>
    </w:p>
    <w:p w:rsidR="00B9215C" w:rsidRPr="00226F11" w:rsidRDefault="00B76700" w:rsidP="00B9215C">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B9215C"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21.</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In what ways do Commonwealth laws and legal frameworks relating to membership of, or participation on, boards diminish or facilitate the equal recognition of people with disability before the law and their ability to exercise legal capacity?</w:t>
      </w:r>
    </w:p>
    <w:p w:rsidR="00B9215C" w:rsidRPr="00226F11" w:rsidRDefault="00B76700" w:rsidP="00B9215C">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lastRenderedPageBreak/>
        <w:t>Response:</w:t>
      </w:r>
      <w:r w:rsidRPr="00226F11">
        <w:rPr>
          <w:rFonts w:ascii="Times New Roman" w:eastAsia="Times New Roman" w:hAnsi="Times New Roman" w:cs="Times New Roman"/>
          <w:sz w:val="24"/>
          <w:szCs w:val="24"/>
        </w:rPr>
        <w:t xml:space="preserve"> </w:t>
      </w:r>
      <w:r w:rsidR="00B9215C"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22.</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What issues arise in relation to identity documents for people with disability? In what ways, if any, should Commonwealth laws and legal frameworks relating to identity documents be amended to ensure people with disability are </w:t>
      </w:r>
      <w:proofErr w:type="spellStart"/>
      <w:r w:rsidRPr="00226F11">
        <w:rPr>
          <w:rFonts w:ascii="Times New Roman" w:eastAsia="Times New Roman" w:hAnsi="Times New Roman" w:cs="Times New Roman"/>
          <w:sz w:val="24"/>
          <w:szCs w:val="24"/>
        </w:rPr>
        <w:t>recognised</w:t>
      </w:r>
      <w:proofErr w:type="spellEnd"/>
      <w:r w:rsidRPr="00226F11">
        <w:rPr>
          <w:rFonts w:ascii="Times New Roman" w:eastAsia="Times New Roman" w:hAnsi="Times New Roman" w:cs="Times New Roman"/>
          <w:sz w:val="24"/>
          <w:szCs w:val="24"/>
        </w:rPr>
        <w:t xml:space="preserve"> as equal before the law and able to exercise legal capacity?</w:t>
      </w:r>
    </w:p>
    <w:p w:rsidR="00B9215C" w:rsidRPr="00226F11" w:rsidRDefault="00B76700" w:rsidP="00702D70">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B9215C" w:rsidRPr="00226F11">
        <w:rPr>
          <w:rFonts w:ascii="Times New Roman" w:eastAsia="Times New Roman" w:hAnsi="Times New Roman" w:cs="Times New Roman"/>
          <w:sz w:val="24"/>
          <w:szCs w:val="24"/>
        </w:rPr>
        <w:t>The inconsistency of social security law which will not accept a birth certificate as final identification</w:t>
      </w:r>
      <w:r w:rsidR="00AF5CBA" w:rsidRPr="00226F11">
        <w:rPr>
          <w:rFonts w:ascii="Times New Roman" w:eastAsia="Times New Roman" w:hAnsi="Times New Roman" w:cs="Times New Roman"/>
          <w:sz w:val="24"/>
          <w:szCs w:val="24"/>
        </w:rPr>
        <w:t>,</w:t>
      </w:r>
      <w:r w:rsidR="00B9215C" w:rsidRPr="00226F11">
        <w:rPr>
          <w:rFonts w:ascii="Times New Roman" w:eastAsia="Times New Roman" w:hAnsi="Times New Roman" w:cs="Times New Roman"/>
          <w:sz w:val="24"/>
          <w:szCs w:val="24"/>
        </w:rPr>
        <w:t xml:space="preserve"> when for many people with disabilities it is the only means of identification they have. </w:t>
      </w:r>
      <w:proofErr w:type="gramStart"/>
      <w:r w:rsidR="00B9215C" w:rsidRPr="00226F11">
        <w:rPr>
          <w:rFonts w:ascii="Times New Roman" w:eastAsia="Times New Roman" w:hAnsi="Times New Roman" w:cs="Times New Roman"/>
          <w:sz w:val="24"/>
          <w:szCs w:val="24"/>
        </w:rPr>
        <w:t>And whereby each of the other items which make up the 100 point</w:t>
      </w:r>
      <w:r w:rsidR="00AF5CBA" w:rsidRPr="00226F11">
        <w:rPr>
          <w:rFonts w:ascii="Times New Roman" w:eastAsia="Times New Roman" w:hAnsi="Times New Roman" w:cs="Times New Roman"/>
          <w:sz w:val="24"/>
          <w:szCs w:val="24"/>
        </w:rPr>
        <w:t xml:space="preserve">s of identification, </w:t>
      </w:r>
      <w:r w:rsidR="00B9215C" w:rsidRPr="00226F11">
        <w:rPr>
          <w:rFonts w:ascii="Times New Roman" w:eastAsia="Times New Roman" w:hAnsi="Times New Roman" w:cs="Times New Roman"/>
          <w:sz w:val="24"/>
          <w:szCs w:val="24"/>
        </w:rPr>
        <w:t>can be applied for separately simply by means of a birth certificate.</w:t>
      </w:r>
      <w:proofErr w:type="gramEnd"/>
      <w:r w:rsidR="00B9215C" w:rsidRPr="00226F11">
        <w:rPr>
          <w:rFonts w:ascii="Times New Roman" w:eastAsia="Times New Roman" w:hAnsi="Times New Roman" w:cs="Times New Roman"/>
          <w:sz w:val="24"/>
          <w:szCs w:val="24"/>
        </w:rPr>
        <w:t xml:space="preserve">  This makes it extremely difficult for families and for people with disabilities in need of guardianship. </w:t>
      </w:r>
      <w:r w:rsidR="00AF5CBA" w:rsidRPr="00226F11">
        <w:rPr>
          <w:rFonts w:ascii="Times New Roman" w:eastAsia="Times New Roman" w:hAnsi="Times New Roman" w:cs="Times New Roman"/>
          <w:sz w:val="24"/>
          <w:szCs w:val="24"/>
        </w:rPr>
        <w:t xml:space="preserve"> This could be alleviated by using the 100 points of identification of either the mother or the father.</w:t>
      </w:r>
    </w:p>
    <w:p w:rsidR="00B9215C" w:rsidRPr="00226F11" w:rsidRDefault="00B9215C"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See our letter to the Human Rights Commissioner provided herein.</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Access to justice, evidence and federal offences</w:t>
      </w:r>
    </w:p>
    <w:p w:rsidR="00EB7822"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23.</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access to justice that may affect the equal recognition before the law of people with disability and their</w:t>
      </w:r>
      <w:r w:rsidR="00AF5CBA" w:rsidRPr="00226F11">
        <w:rPr>
          <w:rFonts w:ascii="Times New Roman" w:eastAsia="Times New Roman" w:hAnsi="Times New Roman" w:cs="Times New Roman"/>
          <w:sz w:val="24"/>
          <w:szCs w:val="24"/>
        </w:rPr>
        <w:t xml:space="preserve"> </w:t>
      </w:r>
      <w:r w:rsidRPr="00226F11">
        <w:rPr>
          <w:rFonts w:ascii="Times New Roman" w:eastAsia="Times New Roman" w:hAnsi="Times New Roman" w:cs="Times New Roman"/>
          <w:sz w:val="24"/>
          <w:szCs w:val="24"/>
        </w:rPr>
        <w:t>ability to exercise legal capacity? What changes, if any, should be made to Commonwealth laws and legal frameworks relating to access to justice to address these issues?</w:t>
      </w:r>
    </w:p>
    <w:p w:rsidR="00EB7822" w:rsidRPr="00226F11" w:rsidRDefault="00B76700" w:rsidP="00702D70">
      <w:pPr>
        <w:spacing w:before="100" w:beforeAutospacing="1" w:after="100" w:afterAutospacing="1" w:line="240" w:lineRule="auto"/>
        <w:rPr>
          <w:rFonts w:ascii="Times New Roman" w:eastAsia="Times New Roman" w:hAnsi="Times New Roman" w:cs="Times New Roman"/>
          <w:sz w:val="24"/>
          <w:szCs w:val="24"/>
        </w:rPr>
      </w:pPr>
      <w:r w:rsidRPr="00450427">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EB7822" w:rsidRPr="00226F11">
        <w:rPr>
          <w:rFonts w:ascii="Times New Roman" w:eastAsia="Times New Roman" w:hAnsi="Times New Roman" w:cs="Times New Roman"/>
          <w:sz w:val="24"/>
          <w:szCs w:val="24"/>
        </w:rPr>
        <w:t>There is an unjust prejudice in our civil and criminal law against people with intellectual disability where giving and accepting evidence is concerned. For example:</w:t>
      </w:r>
    </w:p>
    <w:p w:rsidR="00EB7822" w:rsidRPr="00226F11" w:rsidRDefault="002B26E6"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A person  with cognitive and language incapacity is gravely assaulted but d</w:t>
      </w:r>
      <w:r w:rsidR="00C16701" w:rsidRPr="00226F11">
        <w:rPr>
          <w:rFonts w:ascii="Times New Roman" w:eastAsia="Times New Roman" w:hAnsi="Times New Roman" w:cs="Times New Roman"/>
          <w:sz w:val="24"/>
          <w:szCs w:val="24"/>
        </w:rPr>
        <w:t xml:space="preserve">espite the doctor’s report and </w:t>
      </w:r>
      <w:r w:rsidR="00B76700" w:rsidRPr="00226F11">
        <w:rPr>
          <w:rFonts w:ascii="Times New Roman" w:eastAsia="Times New Roman" w:hAnsi="Times New Roman" w:cs="Times New Roman"/>
          <w:sz w:val="24"/>
          <w:szCs w:val="24"/>
        </w:rPr>
        <w:t xml:space="preserve">family </w:t>
      </w:r>
      <w:r w:rsidR="00C16701" w:rsidRPr="00226F11">
        <w:rPr>
          <w:rFonts w:ascii="Times New Roman" w:eastAsia="Times New Roman" w:hAnsi="Times New Roman" w:cs="Times New Roman"/>
          <w:sz w:val="24"/>
          <w:szCs w:val="24"/>
        </w:rPr>
        <w:t>evidence the police can do nothing This is a grievous injustice but it is what happens</w:t>
      </w:r>
      <w:r w:rsidR="00226F11">
        <w:rPr>
          <w:rFonts w:ascii="Times New Roman" w:eastAsia="Times New Roman" w:hAnsi="Times New Roman" w:cs="Times New Roman"/>
          <w:sz w:val="24"/>
          <w:szCs w:val="24"/>
        </w:rPr>
        <w:t xml:space="preserve"> across our nation</w:t>
      </w:r>
      <w:r w:rsidR="00C16701" w:rsidRPr="00226F11">
        <w:rPr>
          <w:rFonts w:ascii="Times New Roman" w:eastAsia="Times New Roman" w:hAnsi="Times New Roman" w:cs="Times New Roman"/>
          <w:sz w:val="24"/>
          <w:szCs w:val="24"/>
        </w:rPr>
        <w:t>, and what will continue to happen unless the law changes to give proper regard to the evidence.</w:t>
      </w:r>
    </w:p>
    <w:p w:rsidR="006E77EB" w:rsidRPr="00226F11" w:rsidRDefault="00076A21"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Another scenario is that </w:t>
      </w:r>
      <w:proofErr w:type="gramStart"/>
      <w:r w:rsidRPr="00226F11">
        <w:rPr>
          <w:rFonts w:ascii="Times New Roman" w:eastAsia="Times New Roman" w:hAnsi="Times New Roman" w:cs="Times New Roman"/>
          <w:sz w:val="24"/>
          <w:szCs w:val="24"/>
        </w:rPr>
        <w:t xml:space="preserve">an accommodation provider </w:t>
      </w:r>
      <w:r w:rsidR="00461B20">
        <w:rPr>
          <w:rFonts w:ascii="Times New Roman" w:eastAsia="Times New Roman" w:hAnsi="Times New Roman" w:cs="Times New Roman"/>
          <w:sz w:val="24"/>
          <w:szCs w:val="24"/>
        </w:rPr>
        <w:t>is</w:t>
      </w:r>
      <w:r w:rsidR="00C16701" w:rsidRPr="00226F11">
        <w:rPr>
          <w:rFonts w:ascii="Times New Roman" w:eastAsia="Times New Roman" w:hAnsi="Times New Roman" w:cs="Times New Roman"/>
          <w:sz w:val="24"/>
          <w:szCs w:val="24"/>
        </w:rPr>
        <w:t xml:space="preserve"> aware of the grievous nature of the assaults and yet do</w:t>
      </w:r>
      <w:proofErr w:type="gramEnd"/>
      <w:r w:rsidR="00C16701" w:rsidRPr="00226F11">
        <w:rPr>
          <w:rFonts w:ascii="Times New Roman" w:eastAsia="Times New Roman" w:hAnsi="Times New Roman" w:cs="Times New Roman"/>
          <w:sz w:val="24"/>
          <w:szCs w:val="24"/>
        </w:rPr>
        <w:t xml:space="preserve"> nothing</w:t>
      </w:r>
      <w:r w:rsidR="004820AE" w:rsidRPr="00226F11">
        <w:rPr>
          <w:rFonts w:ascii="Times New Roman" w:eastAsia="Times New Roman" w:hAnsi="Times New Roman" w:cs="Times New Roman"/>
          <w:sz w:val="24"/>
          <w:szCs w:val="24"/>
        </w:rPr>
        <w:t xml:space="preserve">. </w:t>
      </w:r>
      <w:proofErr w:type="gramStart"/>
      <w:r w:rsidR="004820AE" w:rsidRPr="00226F11">
        <w:rPr>
          <w:rFonts w:ascii="Times New Roman" w:eastAsia="Times New Roman" w:hAnsi="Times New Roman" w:cs="Times New Roman"/>
          <w:sz w:val="24"/>
          <w:szCs w:val="24"/>
        </w:rPr>
        <w:t xml:space="preserve">This </w:t>
      </w:r>
      <w:r w:rsidR="00226F11">
        <w:rPr>
          <w:rFonts w:ascii="Times New Roman" w:eastAsia="Times New Roman" w:hAnsi="Times New Roman" w:cs="Times New Roman"/>
          <w:sz w:val="24"/>
          <w:szCs w:val="24"/>
        </w:rPr>
        <w:t>indicat</w:t>
      </w:r>
      <w:r w:rsidRPr="00226F11">
        <w:rPr>
          <w:rFonts w:ascii="Times New Roman" w:eastAsia="Times New Roman" w:hAnsi="Times New Roman" w:cs="Times New Roman"/>
          <w:sz w:val="24"/>
          <w:szCs w:val="24"/>
        </w:rPr>
        <w:t>ing</w:t>
      </w:r>
      <w:r w:rsidR="00C16701" w:rsidRPr="00226F11">
        <w:rPr>
          <w:rFonts w:ascii="Times New Roman" w:eastAsia="Times New Roman" w:hAnsi="Times New Roman" w:cs="Times New Roman"/>
          <w:sz w:val="24"/>
          <w:szCs w:val="24"/>
        </w:rPr>
        <w:t xml:space="preserve"> a systemic willingness to</w:t>
      </w:r>
      <w:r w:rsidR="006E77EB" w:rsidRPr="00226F11">
        <w:rPr>
          <w:rFonts w:ascii="Times New Roman" w:eastAsia="Times New Roman" w:hAnsi="Times New Roman" w:cs="Times New Roman"/>
          <w:sz w:val="24"/>
          <w:szCs w:val="24"/>
        </w:rPr>
        <w:t xml:space="preserve"> condone </w:t>
      </w:r>
      <w:r w:rsidR="00C16701" w:rsidRPr="00226F11">
        <w:rPr>
          <w:rFonts w:ascii="Times New Roman" w:eastAsia="Times New Roman" w:hAnsi="Times New Roman" w:cs="Times New Roman"/>
          <w:sz w:val="24"/>
          <w:szCs w:val="24"/>
        </w:rPr>
        <w:t>a lesser standard</w:t>
      </w:r>
      <w:r w:rsidR="006E77EB" w:rsidRPr="00226F11">
        <w:rPr>
          <w:rFonts w:ascii="Times New Roman" w:eastAsia="Times New Roman" w:hAnsi="Times New Roman" w:cs="Times New Roman"/>
          <w:sz w:val="24"/>
          <w:szCs w:val="24"/>
        </w:rPr>
        <w:t>, simply because the very nature of their disability prevents them from reporting the commission of crime against them.</w:t>
      </w:r>
      <w:proofErr w:type="gramEnd"/>
    </w:p>
    <w:p w:rsidR="00C16701" w:rsidRDefault="00C16701"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This is a situation that is played out across many settings, in many states and jurisdictions and goes back to the fact that there is no mandatory reporting for disability service providers, there is no accountability of service providers to protect vulnerable people and fulfill the obligation of duty of care.</w:t>
      </w:r>
    </w:p>
    <w:p w:rsidR="00226F11" w:rsidRPr="00226F11" w:rsidRDefault="00226F11" w:rsidP="00702D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people can provide evidence, the issue is in having the skills to be able to have the evidence delivered in a way the person can deliver it – this may be</w:t>
      </w:r>
      <w:r w:rsidR="005F6115">
        <w:rPr>
          <w:rFonts w:ascii="Times New Roman" w:eastAsia="Times New Roman" w:hAnsi="Times New Roman" w:cs="Times New Roman"/>
          <w:sz w:val="24"/>
          <w:szCs w:val="24"/>
        </w:rPr>
        <w:t xml:space="preserve"> difficult, it may be expensive, it may be a reactive response rather than verbal </w:t>
      </w:r>
      <w:r>
        <w:rPr>
          <w:rFonts w:ascii="Times New Roman" w:eastAsia="Times New Roman" w:hAnsi="Times New Roman" w:cs="Times New Roman"/>
          <w:sz w:val="24"/>
          <w:szCs w:val="24"/>
        </w:rPr>
        <w:t xml:space="preserve">but in the name </w:t>
      </w:r>
      <w:r w:rsidR="005F6115">
        <w:rPr>
          <w:rFonts w:ascii="Times New Roman" w:eastAsia="Times New Roman" w:hAnsi="Times New Roman" w:cs="Times New Roman"/>
          <w:sz w:val="24"/>
          <w:szCs w:val="24"/>
        </w:rPr>
        <w:t xml:space="preserve">justice it must be provided </w:t>
      </w:r>
      <w:r>
        <w:rPr>
          <w:rFonts w:ascii="Times New Roman" w:eastAsia="Times New Roman" w:hAnsi="Times New Roman" w:cs="Times New Roman"/>
          <w:sz w:val="24"/>
          <w:szCs w:val="24"/>
        </w:rPr>
        <w:t xml:space="preserve">– off camera- so that the person is not intimidated. </w:t>
      </w:r>
    </w:p>
    <w:p w:rsidR="00EB7822" w:rsidRPr="00226F11" w:rsidRDefault="00EB7822"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lastRenderedPageBreak/>
        <w:t xml:space="preserve">See the Report of the Australian Human Rights Commission </w:t>
      </w:r>
      <w:hyperlink r:id="rId6" w:history="1">
        <w:r w:rsidRPr="00226F11">
          <w:rPr>
            <w:rStyle w:val="Hyperlink"/>
            <w:rFonts w:ascii="Times New Roman" w:eastAsia="Times New Roman" w:hAnsi="Times New Roman" w:cs="Times New Roman"/>
            <w:sz w:val="24"/>
            <w:szCs w:val="24"/>
          </w:rPr>
          <w:t xml:space="preserve">Equal </w:t>
        </w:r>
        <w:proofErr w:type="gramStart"/>
        <w:r w:rsidRPr="00226F11">
          <w:rPr>
            <w:rStyle w:val="Hyperlink"/>
            <w:rFonts w:ascii="Times New Roman" w:eastAsia="Times New Roman" w:hAnsi="Times New Roman" w:cs="Times New Roman"/>
            <w:sz w:val="24"/>
            <w:szCs w:val="24"/>
          </w:rPr>
          <w:t>Before</w:t>
        </w:r>
        <w:proofErr w:type="gramEnd"/>
        <w:r w:rsidRPr="00226F11">
          <w:rPr>
            <w:rStyle w:val="Hyperlink"/>
            <w:rFonts w:ascii="Times New Roman" w:eastAsia="Times New Roman" w:hAnsi="Times New Roman" w:cs="Times New Roman"/>
            <w:sz w:val="24"/>
            <w:szCs w:val="24"/>
          </w:rPr>
          <w:t xml:space="preserve"> the Law</w:t>
        </w:r>
      </w:hyperlink>
      <w:r w:rsidRPr="00226F11">
        <w:rPr>
          <w:rFonts w:ascii="Times New Roman" w:eastAsia="Times New Roman" w:hAnsi="Times New Roman" w:cs="Times New Roman"/>
          <w:sz w:val="24"/>
          <w:szCs w:val="24"/>
        </w:rPr>
        <w:t xml:space="preserve"> released in February, 2014 </w:t>
      </w:r>
    </w:p>
    <w:p w:rsidR="00EB7822" w:rsidRPr="00226F11" w:rsidRDefault="006E77EB"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Also s</w:t>
      </w:r>
      <w:r w:rsidR="00EB7822" w:rsidRPr="00226F11">
        <w:rPr>
          <w:rFonts w:ascii="Times New Roman" w:eastAsia="Times New Roman" w:hAnsi="Times New Roman" w:cs="Times New Roman"/>
          <w:sz w:val="24"/>
          <w:szCs w:val="24"/>
        </w:rPr>
        <w:t xml:space="preserve">ee Case Study Report by </w:t>
      </w:r>
      <w:proofErr w:type="spellStart"/>
      <w:r w:rsidR="00EB7822" w:rsidRPr="00226F11">
        <w:rPr>
          <w:rFonts w:ascii="Times New Roman" w:eastAsia="Times New Roman" w:hAnsi="Times New Roman" w:cs="Times New Roman"/>
          <w:sz w:val="24"/>
          <w:szCs w:val="24"/>
        </w:rPr>
        <w:t>JacksonRyan</w:t>
      </w:r>
      <w:proofErr w:type="spellEnd"/>
      <w:r w:rsidR="00EB7822" w:rsidRPr="00226F11">
        <w:rPr>
          <w:rFonts w:ascii="Times New Roman" w:eastAsia="Times New Roman" w:hAnsi="Times New Roman" w:cs="Times New Roman"/>
          <w:sz w:val="24"/>
          <w:szCs w:val="24"/>
        </w:rPr>
        <w:t xml:space="preserve"> Partners released </w:t>
      </w:r>
      <w:proofErr w:type="spellStart"/>
      <w:r w:rsidR="00EB7822" w:rsidRPr="00226F11">
        <w:rPr>
          <w:rFonts w:ascii="Times New Roman" w:eastAsia="Times New Roman" w:hAnsi="Times New Roman" w:cs="Times New Roman"/>
          <w:sz w:val="24"/>
          <w:szCs w:val="24"/>
        </w:rPr>
        <w:t>Feburary</w:t>
      </w:r>
      <w:proofErr w:type="spellEnd"/>
      <w:r w:rsidR="00EB7822" w:rsidRPr="00226F11">
        <w:rPr>
          <w:rFonts w:ascii="Times New Roman" w:eastAsia="Times New Roman" w:hAnsi="Times New Roman" w:cs="Times New Roman"/>
          <w:sz w:val="24"/>
          <w:szCs w:val="24"/>
        </w:rPr>
        <w:t xml:space="preserve">, 2014 entitled </w:t>
      </w:r>
      <w:hyperlink r:id="rId7" w:history="1">
        <w:r w:rsidR="00EB7822" w:rsidRPr="00226F11">
          <w:rPr>
            <w:rStyle w:val="Hyperlink"/>
            <w:rFonts w:ascii="Times New Roman" w:eastAsia="Times New Roman" w:hAnsi="Times New Roman" w:cs="Times New Roman"/>
            <w:sz w:val="24"/>
            <w:szCs w:val="24"/>
          </w:rPr>
          <w:t>Deception-The Illusion of Care, Protection and Rights in Victoria’s Disability Accommodation Sector</w:t>
        </w:r>
      </w:hyperlink>
      <w:r w:rsidR="00EB7822" w:rsidRPr="00226F11">
        <w:rPr>
          <w:rFonts w:ascii="Times New Roman" w:eastAsia="Times New Roman" w:hAnsi="Times New Roman" w:cs="Times New Roman"/>
          <w:sz w:val="24"/>
          <w:szCs w:val="24"/>
        </w:rPr>
        <w:t>.</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24.</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evidence law that may affect the equal recognition before the law of people with disability and their ability to exercise legal capacity? What changes, if any, should be made to Commonwealth laws and legal frameworks relating to evidence to address these issues?</w:t>
      </w:r>
    </w:p>
    <w:p w:rsidR="006E77EB" w:rsidRPr="00226F11" w:rsidRDefault="00076A21" w:rsidP="00702D70">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See above and our letter to the Human Rights Commissioner</w:t>
      </w:r>
    </w:p>
    <w:p w:rsidR="006E77EB" w:rsidRPr="00226F11" w:rsidRDefault="006E77EB" w:rsidP="00702D70">
      <w:pPr>
        <w:spacing w:before="100" w:beforeAutospacing="1" w:after="100" w:afterAutospacing="1" w:line="240" w:lineRule="auto"/>
        <w:rPr>
          <w:rFonts w:ascii="Times New Roman" w:eastAsia="Times New Roman" w:hAnsi="Times New Roman" w:cs="Times New Roman"/>
          <w:sz w:val="24"/>
          <w:szCs w:val="24"/>
        </w:rPr>
      </w:pP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25.</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the law on federal offences that may affect the equal recognition before the law of people with disability and their ability to exercise legal capacity? What changes, if any, should be made to Commonwealth laws and legal frameworks relating to federal offences to address these issues?</w:t>
      </w:r>
    </w:p>
    <w:p w:rsidR="006E77EB" w:rsidRPr="00226F11" w:rsidRDefault="00076A21"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Response: </w:t>
      </w:r>
      <w:r w:rsidR="006E77EB" w:rsidRPr="00226F11">
        <w:rPr>
          <w:rFonts w:ascii="Times New Roman" w:eastAsia="Times New Roman" w:hAnsi="Times New Roman" w:cs="Times New Roman"/>
          <w:sz w:val="24"/>
          <w:szCs w:val="24"/>
        </w:rPr>
        <w:t xml:space="preserve">See above and our letter to the Human Rights Commissioner </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Social security, financial services and superannuation</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26.</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In what ways do Commonwealth laws and legal frameworks relating to social security diminish or facilitate the equal recognition of people with disability before the law and their ability to exercise legal capacity?</w:t>
      </w:r>
    </w:p>
    <w:p w:rsidR="006E77EB" w:rsidRPr="00226F11" w:rsidRDefault="00076A21" w:rsidP="006E77EB">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27.</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What changes, if any, should be made to the nominee provisions under the </w:t>
      </w:r>
      <w:r w:rsidRPr="00226F11">
        <w:rPr>
          <w:rFonts w:ascii="Times New Roman" w:eastAsia="Times New Roman" w:hAnsi="Times New Roman" w:cs="Times New Roman"/>
          <w:iCs/>
          <w:sz w:val="24"/>
          <w:szCs w:val="24"/>
        </w:rPr>
        <w:t>Social Security (Administration) Act</w:t>
      </w:r>
      <w:r w:rsidRPr="00226F11">
        <w:rPr>
          <w:rFonts w:ascii="Times New Roman" w:eastAsia="Times New Roman" w:hAnsi="Times New Roman" w:cs="Times New Roman"/>
          <w:sz w:val="24"/>
          <w:szCs w:val="24"/>
        </w:rPr>
        <w:t xml:space="preserve"> </w:t>
      </w:r>
      <w:r w:rsidRPr="00226F11">
        <w:rPr>
          <w:rFonts w:ascii="Times New Roman" w:eastAsia="Times New Roman" w:hAnsi="Times New Roman" w:cs="Times New Roman"/>
          <w:iCs/>
          <w:sz w:val="24"/>
          <w:szCs w:val="24"/>
        </w:rPr>
        <w:t xml:space="preserve">1999 </w:t>
      </w:r>
      <w:r w:rsidRPr="00226F11">
        <w:rPr>
          <w:rFonts w:ascii="Times New Roman" w:eastAsia="Times New Roman" w:hAnsi="Times New Roman" w:cs="Times New Roman"/>
          <w:sz w:val="24"/>
          <w:szCs w:val="24"/>
        </w:rPr>
        <w:t>(</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xml:space="preserve">) to ensure people with disability are </w:t>
      </w:r>
      <w:proofErr w:type="spellStart"/>
      <w:r w:rsidRPr="00226F11">
        <w:rPr>
          <w:rFonts w:ascii="Times New Roman" w:eastAsia="Times New Roman" w:hAnsi="Times New Roman" w:cs="Times New Roman"/>
          <w:sz w:val="24"/>
          <w:szCs w:val="24"/>
        </w:rPr>
        <w:t>recognised</w:t>
      </w:r>
      <w:proofErr w:type="spellEnd"/>
      <w:r w:rsidRPr="00226F11">
        <w:rPr>
          <w:rFonts w:ascii="Times New Roman" w:eastAsia="Times New Roman" w:hAnsi="Times New Roman" w:cs="Times New Roman"/>
          <w:sz w:val="24"/>
          <w:szCs w:val="24"/>
        </w:rPr>
        <w:t xml:space="preserve"> as equal before the law and able to exercise legal capacity?</w:t>
      </w:r>
    </w:p>
    <w:p w:rsidR="006E77EB" w:rsidRPr="00226F11" w:rsidRDefault="00076A21" w:rsidP="006E77EB">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28.</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banking for people with disability? What changes, if any, should be made to Commonwealth laws and legal frameworks to ensure people with disability control their own financial affairs and have equal access to bank loans, mortgages and other forms of financial credit?</w:t>
      </w:r>
    </w:p>
    <w:p w:rsidR="006E77EB" w:rsidRPr="00226F11" w:rsidRDefault="00076A21" w:rsidP="006E77EB">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lastRenderedPageBreak/>
        <w:t>Question 29.</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In what ways, if any, do Commonwealth laws or legal frameworks relating to insurance deny or diminish the equal recognition of people with disability before the law and their ability to exercise legal capacity?</w:t>
      </w:r>
    </w:p>
    <w:p w:rsidR="006E77EB" w:rsidRPr="00226F11" w:rsidRDefault="00461B20" w:rsidP="006E77EB">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30.</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What changes, if any, should be made to the insurance exemption under the </w:t>
      </w:r>
      <w:r w:rsidRPr="00226F11">
        <w:rPr>
          <w:rFonts w:ascii="Times New Roman" w:eastAsia="Times New Roman" w:hAnsi="Times New Roman" w:cs="Times New Roman"/>
          <w:iCs/>
          <w:sz w:val="24"/>
          <w:szCs w:val="24"/>
        </w:rPr>
        <w:t>Disability Discrimination Act 1992</w:t>
      </w:r>
      <w:r w:rsidRPr="00226F11">
        <w:rPr>
          <w:rFonts w:ascii="Times New Roman" w:eastAsia="Times New Roman" w:hAnsi="Times New Roman" w:cs="Times New Roman"/>
          <w:sz w:val="24"/>
          <w:szCs w:val="24"/>
        </w:rPr>
        <w:t xml:space="preserve"> (</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xml:space="preserve">) to ensure people with disability are </w:t>
      </w:r>
      <w:proofErr w:type="spellStart"/>
      <w:r w:rsidRPr="00226F11">
        <w:rPr>
          <w:rFonts w:ascii="Times New Roman" w:eastAsia="Times New Roman" w:hAnsi="Times New Roman" w:cs="Times New Roman"/>
          <w:sz w:val="24"/>
          <w:szCs w:val="24"/>
        </w:rPr>
        <w:t>recognised</w:t>
      </w:r>
      <w:proofErr w:type="spellEnd"/>
      <w:r w:rsidRPr="00226F11">
        <w:rPr>
          <w:rFonts w:ascii="Times New Roman" w:eastAsia="Times New Roman" w:hAnsi="Times New Roman" w:cs="Times New Roman"/>
          <w:sz w:val="24"/>
          <w:szCs w:val="24"/>
        </w:rPr>
        <w:t xml:space="preserve"> as equal before the law and able to exercise legal capacity?</w:t>
      </w:r>
    </w:p>
    <w:p w:rsidR="006E77EB" w:rsidRPr="00226F11" w:rsidRDefault="00461B20" w:rsidP="006E77EB">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31.</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What additional guidance or supporting material relating to the application and operation of the insurance exemption under the </w:t>
      </w:r>
      <w:r w:rsidRPr="00226F11">
        <w:rPr>
          <w:rFonts w:ascii="Times New Roman" w:eastAsia="Times New Roman" w:hAnsi="Times New Roman" w:cs="Times New Roman"/>
          <w:iCs/>
          <w:sz w:val="24"/>
          <w:szCs w:val="24"/>
        </w:rPr>
        <w:t>Disability Discrimination Act 1992</w:t>
      </w:r>
      <w:r w:rsidRPr="00226F11">
        <w:rPr>
          <w:rFonts w:ascii="Times New Roman" w:eastAsia="Times New Roman" w:hAnsi="Times New Roman" w:cs="Times New Roman"/>
          <w:sz w:val="24"/>
          <w:szCs w:val="24"/>
        </w:rPr>
        <w:t xml:space="preserve"> (</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would assist people with disability?</w:t>
      </w:r>
    </w:p>
    <w:p w:rsidR="006E77EB" w:rsidRPr="00226F11" w:rsidRDefault="00461B20" w:rsidP="00702D70">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32.</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What changes, if any, should be made to the superannuation exemption under the </w:t>
      </w:r>
      <w:r w:rsidRPr="00226F11">
        <w:rPr>
          <w:rFonts w:ascii="Times New Roman" w:eastAsia="Times New Roman" w:hAnsi="Times New Roman" w:cs="Times New Roman"/>
          <w:iCs/>
          <w:sz w:val="24"/>
          <w:szCs w:val="24"/>
        </w:rPr>
        <w:t>Disability Discrimination Act 1992</w:t>
      </w:r>
      <w:r w:rsidRPr="00226F11">
        <w:rPr>
          <w:rFonts w:ascii="Times New Roman" w:eastAsia="Times New Roman" w:hAnsi="Times New Roman" w:cs="Times New Roman"/>
          <w:sz w:val="24"/>
          <w:szCs w:val="24"/>
        </w:rPr>
        <w:t xml:space="preserve"> (</w:t>
      </w:r>
      <w:proofErr w:type="spellStart"/>
      <w:r w:rsidRPr="00226F11">
        <w:rPr>
          <w:rFonts w:ascii="Times New Roman" w:eastAsia="Times New Roman" w:hAnsi="Times New Roman" w:cs="Times New Roman"/>
          <w:sz w:val="24"/>
          <w:szCs w:val="24"/>
        </w:rPr>
        <w:t>Cth</w:t>
      </w:r>
      <w:proofErr w:type="spellEnd"/>
      <w:r w:rsidRPr="00226F11">
        <w:rPr>
          <w:rFonts w:ascii="Times New Roman" w:eastAsia="Times New Roman" w:hAnsi="Times New Roman" w:cs="Times New Roman"/>
          <w:sz w:val="24"/>
          <w:szCs w:val="24"/>
        </w:rPr>
        <w:t xml:space="preserve">) to ensure people with disability are </w:t>
      </w:r>
      <w:proofErr w:type="spellStart"/>
      <w:r w:rsidRPr="00226F11">
        <w:rPr>
          <w:rFonts w:ascii="Times New Roman" w:eastAsia="Times New Roman" w:hAnsi="Times New Roman" w:cs="Times New Roman"/>
          <w:sz w:val="24"/>
          <w:szCs w:val="24"/>
        </w:rPr>
        <w:t>recognised</w:t>
      </w:r>
      <w:proofErr w:type="spellEnd"/>
      <w:r w:rsidRPr="00226F11">
        <w:rPr>
          <w:rFonts w:ascii="Times New Roman" w:eastAsia="Times New Roman" w:hAnsi="Times New Roman" w:cs="Times New Roman"/>
          <w:sz w:val="24"/>
          <w:szCs w:val="24"/>
        </w:rPr>
        <w:t xml:space="preserve"> as equal before the law and able to exercise legal capacity?</w:t>
      </w:r>
    </w:p>
    <w:p w:rsidR="006E77EB" w:rsidRPr="00226F11" w:rsidRDefault="00461B20" w:rsidP="00702D70">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33.</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superannuation for people with disability that may affect their equal recognition before the law or their ability to exercise legal capacity? What changes, if any, should be made to Commonwealth laws and legal frameworks to address these issues?</w:t>
      </w:r>
    </w:p>
    <w:p w:rsidR="006E77EB" w:rsidRPr="00226F11" w:rsidRDefault="00461B20" w:rsidP="006E77EB">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Health care and aged care</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34.</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health care that may affect the equal recognition before the law of people with disability and their ability to exercise legal capacity? What changes, if any, should be made to Commonwealth laws and legal frameworks relating to health care to address these issues?</w:t>
      </w:r>
    </w:p>
    <w:p w:rsidR="006E77EB" w:rsidRPr="00226F11" w:rsidRDefault="00461B20" w:rsidP="006E77EB">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lastRenderedPageBreak/>
        <w:t>Question 35.</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aged care that may affect the equal recognition before the law of people with disability and their ability to exercise legal capacity? What changes, if any, should be made to Commonwealth laws and legal frameworks relating to aged care to address these issues?</w:t>
      </w:r>
    </w:p>
    <w:p w:rsidR="006E77EB" w:rsidRPr="00226F11" w:rsidRDefault="00461B20" w:rsidP="006E77EB">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Restrictive practices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36.</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In what ways, if any, should the proposed National Framework for Reducing the Use of Restrictive Practices in the Disability Service Sector be improved?</w:t>
      </w:r>
    </w:p>
    <w:p w:rsidR="006E77EB" w:rsidRPr="00226F11" w:rsidRDefault="00076A21" w:rsidP="00702D70">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sidRPr="00226F11">
        <w:rPr>
          <w:rFonts w:ascii="Times New Roman" w:eastAsia="Times New Roman" w:hAnsi="Times New Roman" w:cs="Times New Roman"/>
          <w:sz w:val="24"/>
          <w:szCs w:val="24"/>
        </w:rPr>
        <w:t xml:space="preserve"> </w:t>
      </w:r>
      <w:r w:rsidR="006E77EB" w:rsidRPr="00226F11">
        <w:rPr>
          <w:rFonts w:ascii="Times New Roman" w:eastAsia="Times New Roman" w:hAnsi="Times New Roman" w:cs="Times New Roman"/>
          <w:sz w:val="24"/>
          <w:szCs w:val="24"/>
        </w:rPr>
        <w:t>It must be made illegal for individual service providers, government or non-government to have their own restrictive practices panel</w:t>
      </w:r>
      <w:r w:rsidR="002B26E6" w:rsidRPr="00226F11">
        <w:rPr>
          <w:rFonts w:ascii="Times New Roman" w:eastAsia="Times New Roman" w:hAnsi="Times New Roman" w:cs="Times New Roman"/>
          <w:sz w:val="24"/>
          <w:szCs w:val="24"/>
        </w:rPr>
        <w:t xml:space="preserve"> for the person they support</w:t>
      </w:r>
      <w:r w:rsidR="006E77EB" w:rsidRPr="00226F11">
        <w:rPr>
          <w:rFonts w:ascii="Times New Roman" w:eastAsia="Times New Roman" w:hAnsi="Times New Roman" w:cs="Times New Roman"/>
          <w:sz w:val="24"/>
          <w:szCs w:val="24"/>
        </w:rPr>
        <w:t xml:space="preserve">. All restrictive practices must be overseen by an independent rotating panel </w:t>
      </w:r>
      <w:proofErr w:type="spellStart"/>
      <w:r w:rsidR="006E77EB" w:rsidRPr="00226F11">
        <w:rPr>
          <w:rFonts w:ascii="Times New Roman" w:eastAsia="Times New Roman" w:hAnsi="Times New Roman" w:cs="Times New Roman"/>
          <w:sz w:val="24"/>
          <w:szCs w:val="24"/>
        </w:rPr>
        <w:t>auspiced</w:t>
      </w:r>
      <w:proofErr w:type="spellEnd"/>
      <w:r w:rsidR="006E77EB" w:rsidRPr="00226F11">
        <w:rPr>
          <w:rFonts w:ascii="Times New Roman" w:eastAsia="Times New Roman" w:hAnsi="Times New Roman" w:cs="Times New Roman"/>
          <w:sz w:val="24"/>
          <w:szCs w:val="24"/>
        </w:rPr>
        <w:t xml:space="preserve"> under the Attorney General’s Department in all jurisdictions.  Panels should comprise of a community member, </w:t>
      </w:r>
      <w:proofErr w:type="spellStart"/>
      <w:r w:rsidR="006E77EB" w:rsidRPr="00226F11">
        <w:rPr>
          <w:rFonts w:ascii="Times New Roman" w:eastAsia="Times New Roman" w:hAnsi="Times New Roman" w:cs="Times New Roman"/>
          <w:sz w:val="24"/>
          <w:szCs w:val="24"/>
        </w:rPr>
        <w:t>behavioural</w:t>
      </w:r>
      <w:proofErr w:type="spellEnd"/>
      <w:r w:rsidR="006E77EB" w:rsidRPr="00226F11">
        <w:rPr>
          <w:rFonts w:ascii="Times New Roman" w:eastAsia="Times New Roman" w:hAnsi="Times New Roman" w:cs="Times New Roman"/>
          <w:sz w:val="24"/>
          <w:szCs w:val="24"/>
        </w:rPr>
        <w:t xml:space="preserve"> intervention specialist, psychologist and medical doctor.</w:t>
      </w:r>
    </w:p>
    <w:p w:rsidR="00AC24FB" w:rsidRPr="00226F11" w:rsidRDefault="00AC24FB"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All too often service providers make decisions based on expediency and ease of management of the person with disability, irrespective of the physical and/or psychological effects of the physical and/or chemical restraint. There are people who have been </w:t>
      </w:r>
      <w:proofErr w:type="gramStart"/>
      <w:r w:rsidRPr="00226F11">
        <w:rPr>
          <w:rFonts w:ascii="Times New Roman" w:eastAsia="Times New Roman" w:hAnsi="Times New Roman" w:cs="Times New Roman"/>
          <w:sz w:val="24"/>
          <w:szCs w:val="24"/>
        </w:rPr>
        <w:t>a chemical</w:t>
      </w:r>
      <w:proofErr w:type="gramEnd"/>
      <w:r w:rsidRPr="00226F11">
        <w:rPr>
          <w:rFonts w:ascii="Times New Roman" w:eastAsia="Times New Roman" w:hAnsi="Times New Roman" w:cs="Times New Roman"/>
          <w:sz w:val="24"/>
          <w:szCs w:val="24"/>
        </w:rPr>
        <w:t xml:space="preserve"> cocktails who have never had a review, nor a blood test to indicate the blood-levels of the drugs administered.</w:t>
      </w:r>
    </w:p>
    <w:p w:rsidR="00AC24FB" w:rsidRPr="00226F11" w:rsidRDefault="00AC24FB"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There must be a legal requirement for an annual review of medications administered and behavior intervention strategies sought as an alternative to restrictive practices.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37.</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 the most appropriate approach to the regulation, reduction and elimination of restrictive practices used on people with disability at a national or nationally consistent level? What are the key elements any such approach should include?</w:t>
      </w:r>
    </w:p>
    <w:p w:rsidR="00AC24FB" w:rsidRPr="00226F11" w:rsidRDefault="00461B20" w:rsidP="00702D70">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See response to Question 36</w:t>
      </w:r>
      <w:r w:rsidR="00AC24FB" w:rsidRPr="00226F11">
        <w:rPr>
          <w:rFonts w:ascii="Times New Roman" w:eastAsia="Times New Roman" w:hAnsi="Times New Roman" w:cs="Times New Roman"/>
          <w:sz w:val="24"/>
          <w:szCs w:val="24"/>
        </w:rPr>
        <w:t>.</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Marriage, intimate relationships, parenthood and family law</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38.</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marriage that may affect the equal recognition before the law of people with a disability and their ability to exercise legal capacity? What changes, if any, should be made to Commonwealth laws and legal frameworks relating to marriage or marriage celebrants to address these issues?</w:t>
      </w:r>
    </w:p>
    <w:p w:rsidR="00AC24FB" w:rsidRPr="00226F11" w:rsidRDefault="00461B20" w:rsidP="00AC24FB">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AC24F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39.</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What issues arise in relation to people with disability and intimate relationships that may affect their equal recognition before the law or ability to exercise legal capacity? What </w:t>
      </w:r>
      <w:r w:rsidRPr="00226F11">
        <w:rPr>
          <w:rFonts w:ascii="Times New Roman" w:eastAsia="Times New Roman" w:hAnsi="Times New Roman" w:cs="Times New Roman"/>
          <w:sz w:val="24"/>
          <w:szCs w:val="24"/>
        </w:rPr>
        <w:lastRenderedPageBreak/>
        <w:t>changes, if any, should be made to Commonwealth law and legal frameworks to address these issues?</w:t>
      </w:r>
    </w:p>
    <w:p w:rsidR="00AC24FB" w:rsidRPr="00226F11" w:rsidRDefault="00461B20" w:rsidP="00AC24FB">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AC24F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40.</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What issues arise in relation to family law that may affect the equal recognition of people with disability before the law and their ability to exercise legal capacity? What changes, if any,</w:t>
      </w:r>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should be made to Commonwealth laws and legal frameworks relating to family law to address these issues?</w:t>
      </w:r>
    </w:p>
    <w:p w:rsidR="00AC24FB" w:rsidRPr="00226F11" w:rsidRDefault="00461B20" w:rsidP="00AC24FB">
      <w:pPr>
        <w:spacing w:before="100" w:beforeAutospacing="1" w:after="100" w:afterAutospacing="1" w:line="240" w:lineRule="auto"/>
        <w:rPr>
          <w:rFonts w:ascii="Times New Roman" w:eastAsia="Times New Roman" w:hAnsi="Times New Roman" w:cs="Times New Roman"/>
          <w:sz w:val="24"/>
          <w:szCs w:val="24"/>
        </w:rPr>
      </w:pPr>
      <w:r w:rsidRPr="00461B20">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w:t>
      </w:r>
      <w:r w:rsidR="00AC24FB" w:rsidRPr="00226F11">
        <w:rPr>
          <w:rFonts w:ascii="Times New Roman" w:eastAsia="Times New Roman" w:hAnsi="Times New Roman" w:cs="Times New Roman"/>
          <w:sz w:val="24"/>
          <w:szCs w:val="24"/>
        </w:rPr>
        <w:t>We are confident that this question will be comprehensively addressed by other organizations</w:t>
      </w:r>
    </w:p>
    <w:p w:rsidR="00702D70" w:rsidRPr="00226F11" w:rsidRDefault="00702D70" w:rsidP="00702D70">
      <w:pPr>
        <w:spacing w:before="100" w:beforeAutospacing="1" w:after="100" w:afterAutospacing="1" w:line="240" w:lineRule="auto"/>
        <w:outlineLvl w:val="2"/>
        <w:rPr>
          <w:rFonts w:ascii="Times New Roman" w:eastAsia="Times New Roman" w:hAnsi="Times New Roman" w:cs="Times New Roman"/>
          <w:b/>
          <w:bCs/>
          <w:sz w:val="24"/>
          <w:szCs w:val="24"/>
        </w:rPr>
      </w:pPr>
      <w:r w:rsidRPr="00226F11">
        <w:rPr>
          <w:rFonts w:ascii="Times New Roman" w:eastAsia="Times New Roman" w:hAnsi="Times New Roman" w:cs="Times New Roman"/>
          <w:b/>
          <w:bCs/>
          <w:sz w:val="24"/>
          <w:szCs w:val="24"/>
        </w:rPr>
        <w:t>Particular disability communities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proofErr w:type="gramStart"/>
      <w:r w:rsidRPr="00226F11">
        <w:rPr>
          <w:rFonts w:ascii="Times New Roman" w:eastAsia="Times New Roman" w:hAnsi="Times New Roman" w:cs="Times New Roman"/>
          <w:b/>
          <w:bCs/>
          <w:sz w:val="24"/>
          <w:szCs w:val="24"/>
        </w:rPr>
        <w:t>Question 41.</w:t>
      </w:r>
      <w:proofErr w:type="gramEnd"/>
      <w:r w:rsidRPr="00226F11">
        <w:rPr>
          <w:rFonts w:ascii="Times New Roman" w:eastAsia="Times New Roman" w:hAnsi="Times New Roman" w:cs="Times New Roman"/>
          <w:b/>
          <w:bCs/>
          <w:sz w:val="24"/>
          <w:szCs w:val="24"/>
        </w:rPr>
        <w:t xml:space="preserve"> </w:t>
      </w:r>
      <w:r w:rsidRPr="00226F11">
        <w:rPr>
          <w:rFonts w:ascii="Times New Roman" w:eastAsia="Times New Roman" w:hAnsi="Times New Roman" w:cs="Times New Roman"/>
          <w:sz w:val="24"/>
          <w:szCs w:val="24"/>
        </w:rPr>
        <w:t xml:space="preserve">How do Commonwealth laws and legal frameworks relating to equal recognition before the law and capacity affect people with disability who </w:t>
      </w:r>
      <w:proofErr w:type="gramStart"/>
      <w:r w:rsidRPr="00226F11">
        <w:rPr>
          <w:rFonts w:ascii="Times New Roman" w:eastAsia="Times New Roman" w:hAnsi="Times New Roman" w:cs="Times New Roman"/>
          <w:sz w:val="24"/>
          <w:szCs w:val="24"/>
        </w:rPr>
        <w:t>are:</w:t>
      </w:r>
      <w:proofErr w:type="gramEnd"/>
    </w:p>
    <w:p w:rsidR="00E27953" w:rsidRPr="00226F11" w:rsidRDefault="00702D70" w:rsidP="00E27953">
      <w:pPr>
        <w:pStyle w:val="NormalWeb"/>
      </w:pPr>
      <w:r w:rsidRPr="00226F11">
        <w:t>(</w:t>
      </w:r>
      <w:proofErr w:type="gramStart"/>
      <w:r w:rsidRPr="00226F11">
        <w:t>a</w:t>
      </w:r>
      <w:proofErr w:type="gramEnd"/>
      <w:r w:rsidRPr="00226F11">
        <w:t>) children;</w:t>
      </w:r>
      <w:r w:rsidR="00AC24FB" w:rsidRPr="00226F11">
        <w:t xml:space="preserve"> - The primacy of Article 23.1 which says </w:t>
      </w:r>
      <w:r w:rsidR="00E27953" w:rsidRPr="00226F11">
        <w:t>:</w:t>
      </w:r>
    </w:p>
    <w:p w:rsidR="00E27953" w:rsidRPr="00226F11" w:rsidRDefault="00076A21" w:rsidP="00E27953">
      <w:pPr>
        <w:pStyle w:val="NormalWeb"/>
      </w:pPr>
      <w:r w:rsidRPr="00461B20">
        <w:rPr>
          <w:b/>
        </w:rPr>
        <w:t>Response:</w:t>
      </w:r>
      <w:r w:rsidRPr="00226F11">
        <w:t xml:space="preserve"> </w:t>
      </w:r>
      <w:r w:rsidR="00E27953" w:rsidRPr="00226F11">
        <w:t xml:space="preserve">The family is the natural and fundamental group unit of society and is entitled to protection by society and the State. </w:t>
      </w:r>
    </w:p>
    <w:p w:rsidR="00E27953" w:rsidRPr="00226F11" w:rsidRDefault="00E27953" w:rsidP="00E27953">
      <w:pPr>
        <w:pStyle w:val="NormalWeb"/>
      </w:pPr>
      <w:r w:rsidRPr="00226F11">
        <w:t xml:space="preserve">Article 23 of the UN Convention on the Rights of the Child is to be included in the National Disability Insurance </w:t>
      </w:r>
      <w:proofErr w:type="gramStart"/>
      <w:r w:rsidRPr="00226F11">
        <w:t>Scheme ,</w:t>
      </w:r>
      <w:proofErr w:type="gramEnd"/>
      <w:r w:rsidRPr="00226F11">
        <w:t xml:space="preserve"> 2013 </w:t>
      </w:r>
      <w:proofErr w:type="spellStart"/>
      <w:r w:rsidRPr="00226F11">
        <w:t>Cth</w:t>
      </w:r>
      <w:proofErr w:type="spellEnd"/>
      <w:r w:rsidRPr="00226F11">
        <w:t xml:space="preserve">. </w:t>
      </w:r>
    </w:p>
    <w:p w:rsidR="00E27953" w:rsidRPr="00226F11" w:rsidRDefault="00E27953" w:rsidP="00E27953">
      <w:pPr>
        <w:pStyle w:val="NormalWeb"/>
      </w:pPr>
      <w:r w:rsidRPr="00226F11">
        <w:t xml:space="preserve">Parents and families to be integral to the Act and not relegated to by-stander status and a </w:t>
      </w:r>
      <w:proofErr w:type="spellStart"/>
      <w:r w:rsidRPr="00226F11">
        <w:t>Carer</w:t>
      </w:r>
      <w:proofErr w:type="spellEnd"/>
      <w:r w:rsidRPr="00226F11">
        <w:t xml:space="preserve"> Assessment to be included as part of the assessment process which identifies the range of services required by the person with disabilities.</w:t>
      </w:r>
    </w:p>
    <w:p w:rsidR="00E27953" w:rsidRPr="00226F11" w:rsidRDefault="00702D70" w:rsidP="00E27953">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(b) </w:t>
      </w:r>
      <w:proofErr w:type="gramStart"/>
      <w:r w:rsidRPr="00226F11">
        <w:rPr>
          <w:rFonts w:ascii="Times New Roman" w:eastAsia="Times New Roman" w:hAnsi="Times New Roman" w:cs="Times New Roman"/>
          <w:sz w:val="24"/>
          <w:szCs w:val="24"/>
        </w:rPr>
        <w:t>women</w:t>
      </w:r>
      <w:proofErr w:type="gramEnd"/>
      <w:r w:rsidRPr="00226F11">
        <w:rPr>
          <w:rFonts w:ascii="Times New Roman" w:eastAsia="Times New Roman" w:hAnsi="Times New Roman" w:cs="Times New Roman"/>
          <w:sz w:val="24"/>
          <w:szCs w:val="24"/>
        </w:rPr>
        <w:t>;</w:t>
      </w:r>
      <w:r w:rsidR="00E27953" w:rsidRPr="00226F11">
        <w:rPr>
          <w:rFonts w:ascii="Times New Roman" w:eastAsia="Times New Roman" w:hAnsi="Times New Roman" w:cs="Times New Roman"/>
          <w:sz w:val="24"/>
          <w:szCs w:val="24"/>
        </w:rPr>
        <w:t xml:space="preserve"> - We are confident that this question will be comprehensively addressed by other organizations</w:t>
      </w:r>
    </w:p>
    <w:p w:rsidR="00E27953" w:rsidRPr="00226F11" w:rsidRDefault="00702D70" w:rsidP="00E27953">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(c) Aboriginal and Torres Strait Islander;</w:t>
      </w:r>
      <w:r w:rsidR="00E27953" w:rsidRPr="00226F11">
        <w:rPr>
          <w:rFonts w:ascii="Times New Roman" w:eastAsia="Times New Roman" w:hAnsi="Times New Roman" w:cs="Times New Roman"/>
          <w:sz w:val="24"/>
          <w:szCs w:val="24"/>
        </w:rPr>
        <w:t xml:space="preserve"> - We are confident that this question will be comprehensively addressed by other organizations</w:t>
      </w:r>
    </w:p>
    <w:p w:rsidR="00E27953" w:rsidRPr="00226F11" w:rsidRDefault="00702D70" w:rsidP="00E27953">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(d) </w:t>
      </w:r>
      <w:proofErr w:type="gramStart"/>
      <w:r w:rsidRPr="00226F11">
        <w:rPr>
          <w:rFonts w:ascii="Times New Roman" w:eastAsia="Times New Roman" w:hAnsi="Times New Roman" w:cs="Times New Roman"/>
          <w:sz w:val="24"/>
          <w:szCs w:val="24"/>
        </w:rPr>
        <w:t>from</w:t>
      </w:r>
      <w:proofErr w:type="gramEnd"/>
      <w:r w:rsidRPr="00226F11">
        <w:rPr>
          <w:rFonts w:ascii="Times New Roman" w:eastAsia="Times New Roman" w:hAnsi="Times New Roman" w:cs="Times New Roman"/>
          <w:sz w:val="24"/>
          <w:szCs w:val="24"/>
        </w:rPr>
        <w:t xml:space="preserve"> culturally and linguistically diverse backgrounds;</w:t>
      </w:r>
      <w:r w:rsidR="00E27953" w:rsidRPr="00226F11">
        <w:rPr>
          <w:rFonts w:ascii="Times New Roman" w:eastAsia="Times New Roman" w:hAnsi="Times New Roman" w:cs="Times New Roman"/>
          <w:sz w:val="24"/>
          <w:szCs w:val="24"/>
        </w:rPr>
        <w:t>- We are confident that this question will be comprehensively addressed by other organizations</w:t>
      </w:r>
    </w:p>
    <w:p w:rsidR="00E27953" w:rsidRPr="00226F11" w:rsidRDefault="00702D70" w:rsidP="00E27953">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(e) </w:t>
      </w:r>
      <w:proofErr w:type="gramStart"/>
      <w:r w:rsidRPr="00226F11">
        <w:rPr>
          <w:rFonts w:ascii="Times New Roman" w:eastAsia="Times New Roman" w:hAnsi="Times New Roman" w:cs="Times New Roman"/>
          <w:sz w:val="24"/>
          <w:szCs w:val="24"/>
        </w:rPr>
        <w:t>older</w:t>
      </w:r>
      <w:proofErr w:type="gramEnd"/>
      <w:r w:rsidRPr="00226F11">
        <w:rPr>
          <w:rFonts w:ascii="Times New Roman" w:eastAsia="Times New Roman" w:hAnsi="Times New Roman" w:cs="Times New Roman"/>
          <w:sz w:val="24"/>
          <w:szCs w:val="24"/>
        </w:rPr>
        <w:t>;</w:t>
      </w:r>
      <w:r w:rsidR="00E27953" w:rsidRPr="00226F11">
        <w:rPr>
          <w:rFonts w:ascii="Times New Roman" w:eastAsia="Times New Roman" w:hAnsi="Times New Roman" w:cs="Times New Roman"/>
          <w:sz w:val="24"/>
          <w:szCs w:val="24"/>
        </w:rPr>
        <w:t>- We are confident that this question will be comprehensively addressed by other organizations</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t xml:space="preserve">(f) </w:t>
      </w:r>
      <w:proofErr w:type="gramStart"/>
      <w:r w:rsidRPr="00226F11">
        <w:rPr>
          <w:rFonts w:ascii="Times New Roman" w:eastAsia="Times New Roman" w:hAnsi="Times New Roman" w:cs="Times New Roman"/>
          <w:sz w:val="24"/>
          <w:szCs w:val="24"/>
        </w:rPr>
        <w:t>lesbian</w:t>
      </w:r>
      <w:proofErr w:type="gramEnd"/>
      <w:r w:rsidRPr="00226F11">
        <w:rPr>
          <w:rFonts w:ascii="Times New Roman" w:eastAsia="Times New Roman" w:hAnsi="Times New Roman" w:cs="Times New Roman"/>
          <w:sz w:val="24"/>
          <w:szCs w:val="24"/>
        </w:rPr>
        <w:t>, gay, bisexual, transgender or intersex;</w:t>
      </w:r>
      <w:r w:rsidR="00E27953" w:rsidRPr="00226F11">
        <w:rPr>
          <w:rFonts w:ascii="Times New Roman" w:eastAsia="Times New Roman" w:hAnsi="Times New Roman" w:cs="Times New Roman"/>
          <w:sz w:val="24"/>
          <w:szCs w:val="24"/>
        </w:rPr>
        <w:t>- We are confident that this question will be comprehensively addressed by other organizations;</w:t>
      </w:r>
      <w:r w:rsidRPr="00226F11">
        <w:rPr>
          <w:rFonts w:ascii="Times New Roman" w:eastAsia="Times New Roman" w:hAnsi="Times New Roman" w:cs="Times New Roman"/>
          <w:sz w:val="24"/>
          <w:szCs w:val="24"/>
        </w:rPr>
        <w:t xml:space="preserve"> or</w:t>
      </w:r>
      <w:r w:rsidR="00E27953" w:rsidRPr="00226F11">
        <w:rPr>
          <w:rFonts w:ascii="Times New Roman" w:eastAsia="Times New Roman" w:hAnsi="Times New Roman" w:cs="Times New Roman"/>
          <w:sz w:val="24"/>
          <w:szCs w:val="24"/>
        </w:rPr>
        <w:t xml:space="preserve"> </w:t>
      </w:r>
    </w:p>
    <w:p w:rsidR="00702D70" w:rsidRPr="00226F11" w:rsidRDefault="00702D70" w:rsidP="00702D70">
      <w:pPr>
        <w:spacing w:before="100" w:beforeAutospacing="1" w:after="100" w:afterAutospacing="1" w:line="240" w:lineRule="auto"/>
        <w:rPr>
          <w:rFonts w:ascii="Times New Roman" w:eastAsia="Times New Roman" w:hAnsi="Times New Roman" w:cs="Times New Roman"/>
          <w:sz w:val="24"/>
          <w:szCs w:val="24"/>
        </w:rPr>
      </w:pPr>
      <w:r w:rsidRPr="00226F11">
        <w:rPr>
          <w:rFonts w:ascii="Times New Roman" w:eastAsia="Times New Roman" w:hAnsi="Times New Roman" w:cs="Times New Roman"/>
          <w:sz w:val="24"/>
          <w:szCs w:val="24"/>
        </w:rPr>
        <w:lastRenderedPageBreak/>
        <w:t xml:space="preserve">(g) </w:t>
      </w:r>
      <w:proofErr w:type="gramStart"/>
      <w:r w:rsidRPr="00226F11">
        <w:rPr>
          <w:rFonts w:ascii="Times New Roman" w:eastAsia="Times New Roman" w:hAnsi="Times New Roman" w:cs="Times New Roman"/>
          <w:sz w:val="24"/>
          <w:szCs w:val="24"/>
        </w:rPr>
        <w:t>living</w:t>
      </w:r>
      <w:proofErr w:type="gramEnd"/>
      <w:r w:rsidRPr="00226F11">
        <w:rPr>
          <w:rFonts w:ascii="Times New Roman" w:eastAsia="Times New Roman" w:hAnsi="Times New Roman" w:cs="Times New Roman"/>
          <w:sz w:val="24"/>
          <w:szCs w:val="24"/>
        </w:rPr>
        <w:t xml:space="preserve"> in rural, remote and regional areas</w:t>
      </w:r>
      <w:r w:rsidR="00E27953" w:rsidRPr="00226F11">
        <w:rPr>
          <w:rFonts w:ascii="Times New Roman" w:eastAsia="Times New Roman" w:hAnsi="Times New Roman" w:cs="Times New Roman"/>
          <w:sz w:val="24"/>
          <w:szCs w:val="24"/>
        </w:rPr>
        <w:t>?- We are confident that this question will be comprehensively addressed by other organizations</w:t>
      </w:r>
    </w:p>
    <w:p w:rsidR="00702D70" w:rsidRPr="00461B20" w:rsidRDefault="00E27953">
      <w:pPr>
        <w:rPr>
          <w:rFonts w:ascii="Times New Roman" w:hAnsi="Times New Roman" w:cs="Times New Roman"/>
          <w:b/>
          <w:sz w:val="24"/>
          <w:szCs w:val="24"/>
        </w:rPr>
      </w:pPr>
      <w:r w:rsidRPr="00461B20">
        <w:rPr>
          <w:rFonts w:ascii="Times New Roman" w:hAnsi="Times New Roman" w:cs="Times New Roman"/>
          <w:b/>
          <w:sz w:val="24"/>
          <w:szCs w:val="24"/>
        </w:rPr>
        <w:t>Matters which have not been addressed in the Questions:</w:t>
      </w:r>
    </w:p>
    <w:p w:rsidR="00E27953" w:rsidRPr="00226F11" w:rsidRDefault="00D27B82" w:rsidP="00E27953">
      <w:pPr>
        <w:pStyle w:val="ListParagraph"/>
        <w:numPr>
          <w:ilvl w:val="0"/>
          <w:numId w:val="2"/>
        </w:numPr>
        <w:rPr>
          <w:rFonts w:ascii="Times New Roman" w:hAnsi="Times New Roman" w:cs="Times New Roman"/>
          <w:sz w:val="24"/>
          <w:szCs w:val="24"/>
        </w:rPr>
      </w:pPr>
      <w:r w:rsidRPr="00226F11">
        <w:rPr>
          <w:rFonts w:ascii="Times New Roman" w:hAnsi="Times New Roman" w:cs="Times New Roman"/>
          <w:sz w:val="24"/>
          <w:szCs w:val="24"/>
        </w:rPr>
        <w:t xml:space="preserve">In tenor of question 41 is of concern to </w:t>
      </w:r>
      <w:proofErr w:type="spellStart"/>
      <w:r w:rsidRPr="00226F11">
        <w:rPr>
          <w:rFonts w:ascii="Times New Roman" w:hAnsi="Times New Roman" w:cs="Times New Roman"/>
          <w:sz w:val="24"/>
          <w:szCs w:val="24"/>
        </w:rPr>
        <w:t>Carers</w:t>
      </w:r>
      <w:proofErr w:type="spellEnd"/>
      <w:r w:rsidRPr="00226F11">
        <w:rPr>
          <w:rFonts w:ascii="Times New Roman" w:hAnsi="Times New Roman" w:cs="Times New Roman"/>
          <w:sz w:val="24"/>
          <w:szCs w:val="24"/>
        </w:rPr>
        <w:t xml:space="preserve"> Alliance which is an inclusive community-based organization. Concern and responsibility for the needs of </w:t>
      </w:r>
      <w:r w:rsidR="00E27953" w:rsidRPr="00226F11">
        <w:rPr>
          <w:rFonts w:ascii="Times New Roman" w:hAnsi="Times New Roman" w:cs="Times New Roman"/>
          <w:sz w:val="24"/>
          <w:szCs w:val="24"/>
        </w:rPr>
        <w:t>Australian men with a disability who are not from a culturally and linguistically diverse background and who are not indigenous</w:t>
      </w:r>
      <w:r w:rsidRPr="00226F11">
        <w:rPr>
          <w:rFonts w:ascii="Times New Roman" w:hAnsi="Times New Roman" w:cs="Times New Roman"/>
          <w:sz w:val="24"/>
          <w:szCs w:val="24"/>
        </w:rPr>
        <w:t xml:space="preserve"> appears to have been overlooked. We are concerned that </w:t>
      </w:r>
      <w:r w:rsidR="00461B20">
        <w:rPr>
          <w:rFonts w:ascii="Times New Roman" w:hAnsi="Times New Roman" w:cs="Times New Roman"/>
          <w:sz w:val="24"/>
          <w:szCs w:val="24"/>
        </w:rPr>
        <w:t xml:space="preserve">the individual human rights of </w:t>
      </w:r>
      <w:r w:rsidRPr="00226F11">
        <w:rPr>
          <w:rFonts w:ascii="Times New Roman" w:hAnsi="Times New Roman" w:cs="Times New Roman"/>
          <w:sz w:val="24"/>
          <w:szCs w:val="24"/>
        </w:rPr>
        <w:t xml:space="preserve">Australian men with a disability who are not from a culturally and linguistically diverse background and who are not indigenous </w:t>
      </w:r>
      <w:r w:rsidR="00E27953" w:rsidRPr="00226F11">
        <w:rPr>
          <w:rFonts w:ascii="Times New Roman" w:hAnsi="Times New Roman" w:cs="Times New Roman"/>
          <w:sz w:val="24"/>
          <w:szCs w:val="24"/>
        </w:rPr>
        <w:t xml:space="preserve">will be </w:t>
      </w:r>
      <w:r w:rsidRPr="00226F11">
        <w:rPr>
          <w:rFonts w:ascii="Times New Roman" w:hAnsi="Times New Roman" w:cs="Times New Roman"/>
          <w:sz w:val="24"/>
          <w:szCs w:val="24"/>
        </w:rPr>
        <w:t xml:space="preserve">ignored in </w:t>
      </w:r>
      <w:proofErr w:type="spellStart"/>
      <w:r w:rsidRPr="00226F11">
        <w:rPr>
          <w:rFonts w:ascii="Times New Roman" w:hAnsi="Times New Roman" w:cs="Times New Roman"/>
          <w:sz w:val="24"/>
          <w:szCs w:val="24"/>
        </w:rPr>
        <w:t>favour</w:t>
      </w:r>
      <w:proofErr w:type="spellEnd"/>
      <w:r w:rsidRPr="00226F11">
        <w:rPr>
          <w:rFonts w:ascii="Times New Roman" w:hAnsi="Times New Roman" w:cs="Times New Roman"/>
          <w:sz w:val="24"/>
          <w:szCs w:val="24"/>
        </w:rPr>
        <w:t xml:space="preserve"> of what appears to be specific concerns for identified groups and those who self-identify as belonging to those groups. This i</w:t>
      </w:r>
      <w:r w:rsidR="00461B20">
        <w:rPr>
          <w:rFonts w:ascii="Times New Roman" w:hAnsi="Times New Roman" w:cs="Times New Roman"/>
          <w:sz w:val="24"/>
          <w:szCs w:val="24"/>
        </w:rPr>
        <w:t xml:space="preserve">s wrong. We are fearful that </w:t>
      </w:r>
      <w:r w:rsidRPr="00226F11">
        <w:rPr>
          <w:rFonts w:ascii="Times New Roman" w:hAnsi="Times New Roman" w:cs="Times New Roman"/>
          <w:sz w:val="24"/>
          <w:szCs w:val="24"/>
        </w:rPr>
        <w:t xml:space="preserve">Australian men with a disability who are not from a culturally and linguistically diverse background and who are not indigenous will be </w:t>
      </w:r>
      <w:r w:rsidR="00E27953" w:rsidRPr="00226F11">
        <w:rPr>
          <w:rFonts w:ascii="Times New Roman" w:hAnsi="Times New Roman" w:cs="Times New Roman"/>
          <w:sz w:val="24"/>
          <w:szCs w:val="24"/>
        </w:rPr>
        <w:t>systemically discriminated against simply because they do not belong to one of those identified groups. We want re-assurance that they will not be discriminated against and an explanation as to why they have been excluded as a group in Question 41.</w:t>
      </w:r>
    </w:p>
    <w:p w:rsidR="00E27953" w:rsidRPr="00226F11" w:rsidRDefault="00E27953" w:rsidP="00E27953">
      <w:pPr>
        <w:rPr>
          <w:rFonts w:ascii="Times New Roman" w:hAnsi="Times New Roman" w:cs="Times New Roman"/>
          <w:sz w:val="24"/>
          <w:szCs w:val="24"/>
        </w:rPr>
      </w:pPr>
    </w:p>
    <w:p w:rsidR="00D27B82" w:rsidRPr="00461B20" w:rsidRDefault="00D27B82" w:rsidP="00461B20">
      <w:pPr>
        <w:pStyle w:val="ListParagraph"/>
        <w:numPr>
          <w:ilvl w:val="0"/>
          <w:numId w:val="2"/>
        </w:numPr>
        <w:rPr>
          <w:rFonts w:ascii="Times New Roman" w:hAnsi="Times New Roman" w:cs="Times New Roman"/>
          <w:sz w:val="24"/>
          <w:szCs w:val="24"/>
        </w:rPr>
      </w:pPr>
      <w:r w:rsidRPr="00461B20">
        <w:rPr>
          <w:rFonts w:ascii="Times New Roman" w:hAnsi="Times New Roman" w:cs="Times New Roman"/>
          <w:sz w:val="24"/>
          <w:szCs w:val="24"/>
        </w:rPr>
        <w:t>There are commonwealth laws which discriminate with respect to the financial arrangements for children, young people and adults with disabilities. Specifically we would like to see the Australian Taxation system make provision for the tax deductibility of disability-specific expenses such as wheelchairs, home modifications, therapies, vehicle modifications, care arrangements which allow families to gain remunerative employment or undertake educational qualifications. These taxation arrangements should not be only made available to people with disabilities themselves but to families of children who have disabilities whether those children come within the ambit of the National Disability Insurance Scheme or not.</w:t>
      </w:r>
      <w:r w:rsidR="00461B20">
        <w:rPr>
          <w:rFonts w:ascii="Times New Roman" w:hAnsi="Times New Roman" w:cs="Times New Roman"/>
          <w:sz w:val="24"/>
          <w:szCs w:val="24"/>
        </w:rPr>
        <w:br/>
      </w:r>
    </w:p>
    <w:p w:rsidR="00132D37" w:rsidRPr="00461B20" w:rsidRDefault="00132D37" w:rsidP="00461B20">
      <w:pPr>
        <w:pStyle w:val="ListParagraph"/>
        <w:numPr>
          <w:ilvl w:val="0"/>
          <w:numId w:val="2"/>
        </w:numPr>
        <w:rPr>
          <w:rFonts w:ascii="Times New Roman" w:hAnsi="Times New Roman" w:cs="Times New Roman"/>
          <w:sz w:val="24"/>
          <w:szCs w:val="24"/>
        </w:rPr>
      </w:pPr>
      <w:r w:rsidRPr="00461B20">
        <w:rPr>
          <w:rFonts w:ascii="Times New Roman" w:hAnsi="Times New Roman" w:cs="Times New Roman"/>
          <w:sz w:val="24"/>
          <w:szCs w:val="24"/>
        </w:rPr>
        <w:t>Health care – There is little or no recognition of or provision for the discrete health care needs of people with severe and profound intellectual disabilities. There is no specialist nursing or medical training given in our places of higher learning. Our healthcare system should be providing this care and it is not doing so. There needs to be systemic change and legislative provisions for a responsive individualized approach to healthcare for all our Australian citizens.</w:t>
      </w:r>
    </w:p>
    <w:p w:rsidR="00132D37" w:rsidRDefault="00461B20" w:rsidP="00E27953">
      <w:pPr>
        <w:rPr>
          <w:rFonts w:ascii="Times New Roman" w:hAnsi="Times New Roman" w:cs="Times New Roman"/>
          <w:sz w:val="24"/>
          <w:szCs w:val="24"/>
        </w:rPr>
      </w:pPr>
      <w:r>
        <w:rPr>
          <w:rFonts w:ascii="Times New Roman" w:hAnsi="Times New Roman" w:cs="Times New Roman"/>
          <w:sz w:val="24"/>
          <w:szCs w:val="24"/>
        </w:rPr>
        <w:tab/>
      </w:r>
      <w:r w:rsidR="00132D37" w:rsidRPr="00226F11">
        <w:rPr>
          <w:rFonts w:ascii="Times New Roman" w:hAnsi="Times New Roman" w:cs="Times New Roman"/>
          <w:sz w:val="24"/>
          <w:szCs w:val="24"/>
        </w:rPr>
        <w:t>Moreover the lack of specialist psychiatric care de-</w:t>
      </w:r>
      <w:proofErr w:type="spellStart"/>
      <w:r w:rsidR="00132D37" w:rsidRPr="00226F11">
        <w:rPr>
          <w:rFonts w:ascii="Times New Roman" w:hAnsi="Times New Roman" w:cs="Times New Roman"/>
          <w:sz w:val="24"/>
          <w:szCs w:val="24"/>
        </w:rPr>
        <w:t>legitimises</w:t>
      </w:r>
      <w:proofErr w:type="spellEnd"/>
      <w:r w:rsidR="00132D37" w:rsidRPr="00226F11">
        <w:rPr>
          <w:rFonts w:ascii="Times New Roman" w:hAnsi="Times New Roman" w:cs="Times New Roman"/>
          <w:sz w:val="24"/>
          <w:szCs w:val="24"/>
        </w:rPr>
        <w:t xml:space="preserve"> mental illness as an illness. </w:t>
      </w:r>
      <w:r>
        <w:rPr>
          <w:rFonts w:ascii="Times New Roman" w:hAnsi="Times New Roman" w:cs="Times New Roman"/>
          <w:sz w:val="24"/>
          <w:szCs w:val="24"/>
        </w:rPr>
        <w:tab/>
      </w:r>
      <w:r w:rsidR="00132D37" w:rsidRPr="00226F11">
        <w:rPr>
          <w:rFonts w:ascii="Times New Roman" w:hAnsi="Times New Roman" w:cs="Times New Roman"/>
          <w:sz w:val="24"/>
          <w:szCs w:val="24"/>
        </w:rPr>
        <w:t xml:space="preserve">We have specialist </w:t>
      </w:r>
      <w:proofErr w:type="spellStart"/>
      <w:r w:rsidR="00132D37" w:rsidRPr="00226F11">
        <w:rPr>
          <w:rFonts w:ascii="Times New Roman" w:hAnsi="Times New Roman" w:cs="Times New Roman"/>
          <w:sz w:val="24"/>
          <w:szCs w:val="24"/>
        </w:rPr>
        <w:t>paediatric</w:t>
      </w:r>
      <w:proofErr w:type="spellEnd"/>
      <w:r w:rsidR="00132D37" w:rsidRPr="00226F11">
        <w:rPr>
          <w:rFonts w:ascii="Times New Roman" w:hAnsi="Times New Roman" w:cs="Times New Roman"/>
          <w:sz w:val="24"/>
          <w:szCs w:val="24"/>
        </w:rPr>
        <w:t xml:space="preserve"> hospitals, we have specialist maternity hospitals (and let’s </w:t>
      </w:r>
      <w:r>
        <w:rPr>
          <w:rFonts w:ascii="Times New Roman" w:hAnsi="Times New Roman" w:cs="Times New Roman"/>
          <w:sz w:val="24"/>
          <w:szCs w:val="24"/>
        </w:rPr>
        <w:tab/>
        <w:t>remember how many deaths</w:t>
      </w:r>
      <w:r w:rsidR="00132D37" w:rsidRPr="00226F11">
        <w:rPr>
          <w:rFonts w:ascii="Times New Roman" w:hAnsi="Times New Roman" w:cs="Times New Roman"/>
          <w:sz w:val="24"/>
          <w:szCs w:val="24"/>
        </w:rPr>
        <w:t xml:space="preserve"> were </w:t>
      </w:r>
      <w:r>
        <w:rPr>
          <w:rFonts w:ascii="Times New Roman" w:hAnsi="Times New Roman" w:cs="Times New Roman"/>
          <w:sz w:val="24"/>
          <w:szCs w:val="24"/>
        </w:rPr>
        <w:t xml:space="preserve">recorded </w:t>
      </w:r>
      <w:r w:rsidR="00132D37" w:rsidRPr="00226F11">
        <w:rPr>
          <w:rFonts w:ascii="Times New Roman" w:hAnsi="Times New Roman" w:cs="Times New Roman"/>
          <w:sz w:val="24"/>
          <w:szCs w:val="24"/>
        </w:rPr>
        <w:t>in the rudimentar</w:t>
      </w:r>
      <w:r>
        <w:rPr>
          <w:rFonts w:ascii="Times New Roman" w:hAnsi="Times New Roman" w:cs="Times New Roman"/>
          <w:sz w:val="24"/>
          <w:szCs w:val="24"/>
        </w:rPr>
        <w:t xml:space="preserve">y maternity </w:t>
      </w:r>
      <w:proofErr w:type="gramStart"/>
      <w:r>
        <w:rPr>
          <w:rFonts w:ascii="Times New Roman" w:hAnsi="Times New Roman" w:cs="Times New Roman"/>
          <w:sz w:val="24"/>
          <w:szCs w:val="24"/>
        </w:rPr>
        <w:t xml:space="preserve">hospital which </w:t>
      </w:r>
      <w:r>
        <w:rPr>
          <w:rFonts w:ascii="Times New Roman" w:hAnsi="Times New Roman" w:cs="Times New Roman"/>
          <w:sz w:val="24"/>
          <w:szCs w:val="24"/>
        </w:rPr>
        <w:tab/>
        <w:t>were</w:t>
      </w:r>
      <w:proofErr w:type="gramEnd"/>
      <w:r>
        <w:rPr>
          <w:rFonts w:ascii="Times New Roman" w:hAnsi="Times New Roman" w:cs="Times New Roman"/>
          <w:sz w:val="24"/>
          <w:szCs w:val="24"/>
        </w:rPr>
        <w:t xml:space="preserve"> </w:t>
      </w:r>
      <w:r w:rsidR="00132D37" w:rsidRPr="00226F11">
        <w:rPr>
          <w:rFonts w:ascii="Times New Roman" w:hAnsi="Times New Roman" w:cs="Times New Roman"/>
          <w:sz w:val="24"/>
          <w:szCs w:val="24"/>
        </w:rPr>
        <w:t xml:space="preserve">not sufficiently off-putting to close maternity hospitals, they just became better </w:t>
      </w:r>
      <w:r w:rsidR="00132D37" w:rsidRPr="00226F11">
        <w:rPr>
          <w:rFonts w:ascii="Times New Roman" w:hAnsi="Times New Roman" w:cs="Times New Roman"/>
          <w:sz w:val="24"/>
          <w:szCs w:val="24"/>
        </w:rPr>
        <w:lastRenderedPageBreak/>
        <w:t>providers of maternity care). We need to have centre of excellence for mental health care provisions</w:t>
      </w:r>
      <w:r>
        <w:rPr>
          <w:rFonts w:ascii="Times New Roman" w:hAnsi="Times New Roman" w:cs="Times New Roman"/>
          <w:sz w:val="24"/>
          <w:szCs w:val="24"/>
        </w:rPr>
        <w:t xml:space="preserve"> then and only then will the stigma of mental illness be</w:t>
      </w:r>
      <w:r w:rsidR="00132D37" w:rsidRPr="00226F11">
        <w:rPr>
          <w:rFonts w:ascii="Times New Roman" w:hAnsi="Times New Roman" w:cs="Times New Roman"/>
          <w:sz w:val="24"/>
          <w:szCs w:val="24"/>
        </w:rPr>
        <w:t xml:space="preserve"> eradicated. </w:t>
      </w:r>
    </w:p>
    <w:p w:rsidR="00461B20" w:rsidRDefault="00461B20" w:rsidP="00E27953">
      <w:pPr>
        <w:rPr>
          <w:rFonts w:ascii="Times New Roman" w:hAnsi="Times New Roman" w:cs="Times New Roman"/>
          <w:sz w:val="24"/>
          <w:szCs w:val="24"/>
        </w:rPr>
      </w:pPr>
    </w:p>
    <w:p w:rsidR="00702D70" w:rsidRPr="00226F11" w:rsidRDefault="00461B20">
      <w:pPr>
        <w:rPr>
          <w:rFonts w:ascii="Times New Roman" w:hAnsi="Times New Roman" w:cs="Times New Roman"/>
        </w:rPr>
      </w:pPr>
      <w:proofErr w:type="spellStart"/>
      <w:r>
        <w:rPr>
          <w:rFonts w:ascii="Times New Roman" w:hAnsi="Times New Roman" w:cs="Times New Roman"/>
          <w:sz w:val="24"/>
          <w:szCs w:val="24"/>
        </w:rPr>
        <w:t>Maree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Buckwalter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 Lou Carter</w:t>
      </w:r>
      <w:r>
        <w:rPr>
          <w:rFonts w:ascii="Times New Roman" w:hAnsi="Times New Roman" w:cs="Times New Roman"/>
          <w:sz w:val="24"/>
          <w:szCs w:val="24"/>
        </w:rPr>
        <w:br/>
        <w:t>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sectPr w:rsidR="00702D70" w:rsidRPr="00226F11" w:rsidSect="00832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1F00"/>
    <w:multiLevelType w:val="hybridMultilevel"/>
    <w:tmpl w:val="2BD2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26E12"/>
    <w:multiLevelType w:val="hybridMultilevel"/>
    <w:tmpl w:val="0A1A0CB4"/>
    <w:lvl w:ilvl="0" w:tplc="8A427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02D70"/>
    <w:rsid w:val="000060F9"/>
    <w:rsid w:val="00076A21"/>
    <w:rsid w:val="00132D37"/>
    <w:rsid w:val="001B2D98"/>
    <w:rsid w:val="00226F11"/>
    <w:rsid w:val="002B26E6"/>
    <w:rsid w:val="002E73F4"/>
    <w:rsid w:val="002F14FF"/>
    <w:rsid w:val="00450427"/>
    <w:rsid w:val="00461B20"/>
    <w:rsid w:val="004820AE"/>
    <w:rsid w:val="005813BF"/>
    <w:rsid w:val="00590565"/>
    <w:rsid w:val="005D1064"/>
    <w:rsid w:val="005F6115"/>
    <w:rsid w:val="006E77EB"/>
    <w:rsid w:val="00702D70"/>
    <w:rsid w:val="0083172A"/>
    <w:rsid w:val="008322A3"/>
    <w:rsid w:val="00A24050"/>
    <w:rsid w:val="00AC24FB"/>
    <w:rsid w:val="00AE3753"/>
    <w:rsid w:val="00AF2831"/>
    <w:rsid w:val="00AF5CBA"/>
    <w:rsid w:val="00B76700"/>
    <w:rsid w:val="00B9215C"/>
    <w:rsid w:val="00BA2B22"/>
    <w:rsid w:val="00BD5E4C"/>
    <w:rsid w:val="00BD7883"/>
    <w:rsid w:val="00C10EEB"/>
    <w:rsid w:val="00C16701"/>
    <w:rsid w:val="00C80D0B"/>
    <w:rsid w:val="00D0521D"/>
    <w:rsid w:val="00D27B82"/>
    <w:rsid w:val="00E27953"/>
    <w:rsid w:val="00E67FC1"/>
    <w:rsid w:val="00EA48D1"/>
    <w:rsid w:val="00EB7822"/>
    <w:rsid w:val="00EF2806"/>
    <w:rsid w:val="00F53376"/>
    <w:rsid w:val="00FB3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A3"/>
  </w:style>
  <w:style w:type="paragraph" w:styleId="Heading2">
    <w:name w:val="heading 2"/>
    <w:basedOn w:val="Normal"/>
    <w:link w:val="Heading2Char"/>
    <w:uiPriority w:val="9"/>
    <w:qFormat/>
    <w:rsid w:val="00702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2D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D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2D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2D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2D70"/>
    <w:pPr>
      <w:ind w:left="720"/>
      <w:contextualSpacing/>
    </w:pPr>
  </w:style>
  <w:style w:type="character" w:styleId="Strong">
    <w:name w:val="Strong"/>
    <w:basedOn w:val="DefaultParagraphFont"/>
    <w:uiPriority w:val="22"/>
    <w:qFormat/>
    <w:rsid w:val="00FB3C02"/>
    <w:rPr>
      <w:b/>
      <w:bCs/>
    </w:rPr>
  </w:style>
  <w:style w:type="character" w:styleId="Hyperlink">
    <w:name w:val="Hyperlink"/>
    <w:basedOn w:val="DefaultParagraphFont"/>
    <w:uiPriority w:val="99"/>
    <w:unhideWhenUsed/>
    <w:rsid w:val="00EB7822"/>
    <w:rPr>
      <w:color w:val="0000FF" w:themeColor="hyperlink"/>
      <w:u w:val="single"/>
    </w:rPr>
  </w:style>
  <w:style w:type="paragraph" w:styleId="Revision">
    <w:name w:val="Revision"/>
    <w:hidden/>
    <w:uiPriority w:val="99"/>
    <w:semiHidden/>
    <w:rsid w:val="00EA48D1"/>
    <w:pPr>
      <w:spacing w:after="0" w:line="240" w:lineRule="auto"/>
    </w:pPr>
  </w:style>
  <w:style w:type="paragraph" w:styleId="BalloonText">
    <w:name w:val="Balloon Text"/>
    <w:basedOn w:val="Normal"/>
    <w:link w:val="BalloonTextChar"/>
    <w:uiPriority w:val="99"/>
    <w:semiHidden/>
    <w:unhideWhenUsed/>
    <w:rsid w:val="00EA48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8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A48D1"/>
    <w:rPr>
      <w:sz w:val="18"/>
      <w:szCs w:val="18"/>
    </w:rPr>
  </w:style>
  <w:style w:type="paragraph" w:styleId="CommentText">
    <w:name w:val="annotation text"/>
    <w:basedOn w:val="Normal"/>
    <w:link w:val="CommentTextChar"/>
    <w:uiPriority w:val="99"/>
    <w:semiHidden/>
    <w:unhideWhenUsed/>
    <w:rsid w:val="00EA48D1"/>
    <w:pPr>
      <w:spacing w:line="240" w:lineRule="auto"/>
    </w:pPr>
    <w:rPr>
      <w:sz w:val="24"/>
      <w:szCs w:val="24"/>
    </w:rPr>
  </w:style>
  <w:style w:type="character" w:customStyle="1" w:styleId="CommentTextChar">
    <w:name w:val="Comment Text Char"/>
    <w:basedOn w:val="DefaultParagraphFont"/>
    <w:link w:val="CommentText"/>
    <w:uiPriority w:val="99"/>
    <w:semiHidden/>
    <w:rsid w:val="00EA48D1"/>
    <w:rPr>
      <w:sz w:val="24"/>
      <w:szCs w:val="24"/>
    </w:rPr>
  </w:style>
  <w:style w:type="paragraph" w:styleId="CommentSubject">
    <w:name w:val="annotation subject"/>
    <w:basedOn w:val="CommentText"/>
    <w:next w:val="CommentText"/>
    <w:link w:val="CommentSubjectChar"/>
    <w:uiPriority w:val="99"/>
    <w:semiHidden/>
    <w:unhideWhenUsed/>
    <w:rsid w:val="00EA48D1"/>
    <w:rPr>
      <w:b/>
      <w:bCs/>
      <w:sz w:val="20"/>
      <w:szCs w:val="20"/>
    </w:rPr>
  </w:style>
  <w:style w:type="character" w:customStyle="1" w:styleId="CommentSubjectChar">
    <w:name w:val="Comment Subject Char"/>
    <w:basedOn w:val="CommentTextChar"/>
    <w:link w:val="CommentSubject"/>
    <w:uiPriority w:val="99"/>
    <w:semiHidden/>
    <w:rsid w:val="00EA48D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926799">
      <w:bodyDiv w:val="1"/>
      <w:marLeft w:val="0"/>
      <w:marRight w:val="0"/>
      <w:marTop w:val="0"/>
      <w:marBottom w:val="0"/>
      <w:divBdr>
        <w:top w:val="none" w:sz="0" w:space="0" w:color="auto"/>
        <w:left w:val="none" w:sz="0" w:space="0" w:color="auto"/>
        <w:bottom w:val="none" w:sz="0" w:space="0" w:color="auto"/>
        <w:right w:val="none" w:sz="0" w:space="0" w:color="auto"/>
      </w:divBdr>
    </w:div>
    <w:div w:id="1485270901">
      <w:bodyDiv w:val="1"/>
      <w:marLeft w:val="0"/>
      <w:marRight w:val="0"/>
      <w:marTop w:val="0"/>
      <w:marBottom w:val="0"/>
      <w:divBdr>
        <w:top w:val="none" w:sz="0" w:space="0" w:color="auto"/>
        <w:left w:val="none" w:sz="0" w:space="0" w:color="auto"/>
        <w:bottom w:val="none" w:sz="0" w:space="0" w:color="auto"/>
        <w:right w:val="none" w:sz="0" w:space="0" w:color="auto"/>
      </w:divBdr>
    </w:div>
    <w:div w:id="18665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5z.net/i/u/10196230/f/Case_Studies_Folio_-_Deception_-__Victoria_s_Disability_Services__February_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umanrights.gov.au/publications/equal-law"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45642-7CEC-477B-967C-FC0ECCA3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Buckwalter</dc:creator>
  <cp:lastModifiedBy>marie-claire.muir</cp:lastModifiedBy>
  <cp:revision>2</cp:revision>
  <cp:lastPrinted>2014-03-13T00:10:00Z</cp:lastPrinted>
  <dcterms:created xsi:type="dcterms:W3CDTF">2014-03-13T00:34:00Z</dcterms:created>
  <dcterms:modified xsi:type="dcterms:W3CDTF">2014-03-13T00:34:00Z</dcterms:modified>
</cp:coreProperties>
</file>