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A1" w:rsidRDefault="00C20DA1" w:rsidP="00C20DA1">
      <w:pPr>
        <w:pStyle w:val="PlainText"/>
      </w:pPr>
      <w:r>
        <w:t>837. L Chamberlin</w:t>
      </w:r>
    </w:p>
    <w:p w:rsidR="00C20DA1" w:rsidRDefault="00C20DA1" w:rsidP="00C20DA1">
      <w:pPr>
        <w:pStyle w:val="PlainText"/>
      </w:pPr>
      <w:r w:rsidRPr="00C20DA1">
        <w:t xml:space="preserve"> </w:t>
      </w:r>
    </w:p>
    <w:p w:rsidR="00C20DA1" w:rsidRDefault="00C20DA1" w:rsidP="00C20DA1">
      <w:pPr>
        <w:pStyle w:val="PlainText"/>
      </w:pPr>
      <w:r>
        <w:t xml:space="preserve">Dear </w:t>
      </w:r>
      <w:proofErr w:type="gramStart"/>
      <w:r>
        <w:t>sir</w:t>
      </w:r>
      <w:proofErr w:type="gramEnd"/>
      <w:r>
        <w:t>,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>I understand that ALRC is proposing to make copyright payment changes.</w:t>
      </w:r>
    </w:p>
    <w:p w:rsidR="00C20DA1" w:rsidRDefault="00C20DA1" w:rsidP="00C20DA1">
      <w:pPr>
        <w:pStyle w:val="PlainText"/>
      </w:pPr>
      <w:r>
        <w:t>I am an author of both Art text books for the high school market, and art books</w:t>
      </w:r>
    </w:p>
    <w:p w:rsidR="00C20DA1" w:rsidRDefault="00C20DA1" w:rsidP="00C20DA1">
      <w:pPr>
        <w:pStyle w:val="PlainText"/>
      </w:pPr>
      <w:proofErr w:type="gramStart"/>
      <w:r>
        <w:t>for</w:t>
      </w:r>
      <w:proofErr w:type="gramEnd"/>
      <w:r>
        <w:t xml:space="preserve"> general consumption.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 xml:space="preserve">I have been published for over 15 years, with McGraw Hill, now Nelson </w:t>
      </w:r>
      <w:proofErr w:type="spellStart"/>
      <w:r>
        <w:t>Cengage</w:t>
      </w:r>
      <w:proofErr w:type="spellEnd"/>
      <w:r>
        <w:t xml:space="preserve">, </w:t>
      </w:r>
    </w:p>
    <w:p w:rsidR="00C20DA1" w:rsidRDefault="00C20DA1" w:rsidP="00C20DA1">
      <w:pPr>
        <w:pStyle w:val="PlainText"/>
      </w:pPr>
      <w:proofErr w:type="gramStart"/>
      <w:r>
        <w:t xml:space="preserve">Cambridge University Press and most recently, </w:t>
      </w:r>
      <w:proofErr w:type="spellStart"/>
      <w:r>
        <w:t>Hardie</w:t>
      </w:r>
      <w:proofErr w:type="spellEnd"/>
      <w:r>
        <w:t>-Grant.</w:t>
      </w:r>
      <w:proofErr w:type="gramEnd"/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 xml:space="preserve">The titles are Art Insight </w:t>
      </w:r>
      <w:proofErr w:type="gramStart"/>
      <w:r>
        <w:t>( 3</w:t>
      </w:r>
      <w:proofErr w:type="gramEnd"/>
      <w:r>
        <w:t xml:space="preserve"> editions), Art Smart, Art-</w:t>
      </w:r>
      <w:proofErr w:type="spellStart"/>
      <w:r>
        <w:t>iculate</w:t>
      </w:r>
      <w:proofErr w:type="spellEnd"/>
      <w:r>
        <w:t xml:space="preserve"> and in about to release</w:t>
      </w:r>
    </w:p>
    <w:p w:rsidR="00C20DA1" w:rsidRDefault="00C20DA1" w:rsidP="00C20DA1">
      <w:pPr>
        <w:pStyle w:val="PlainText"/>
      </w:pPr>
      <w:r>
        <w:t>Street Art</w:t>
      </w:r>
      <w:proofErr w:type="gramStart"/>
      <w:r>
        <w:t>  Melbourne</w:t>
      </w:r>
      <w:proofErr w:type="gramEnd"/>
      <w:r>
        <w:t>.</w:t>
      </w:r>
    </w:p>
    <w:p w:rsidR="00C20DA1" w:rsidRDefault="00C20DA1" w:rsidP="00C20DA1">
      <w:pPr>
        <w:pStyle w:val="PlainText"/>
      </w:pPr>
      <w:r>
        <w:t>Each of these works have taken 6 months to create, with a great deal of creative effort</w:t>
      </w:r>
    </w:p>
    <w:p w:rsidR="00C20DA1" w:rsidRDefault="00C20DA1" w:rsidP="00C20DA1">
      <w:pPr>
        <w:pStyle w:val="PlainText"/>
      </w:pPr>
      <w:proofErr w:type="gramStart"/>
      <w:r>
        <w:t>and</w:t>
      </w:r>
      <w:proofErr w:type="gramEnd"/>
      <w:r>
        <w:t xml:space="preserve"> research. The text books require the practical knowledge from the class-room, to</w:t>
      </w:r>
    </w:p>
    <w:p w:rsidR="00C20DA1" w:rsidRDefault="00C20DA1" w:rsidP="00C20DA1">
      <w:pPr>
        <w:pStyle w:val="PlainText"/>
      </w:pPr>
      <w:proofErr w:type="gramStart"/>
      <w:r>
        <w:t>present</w:t>
      </w:r>
      <w:proofErr w:type="gramEnd"/>
      <w:r>
        <w:t xml:space="preserve"> the material in a language that is accessible.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>For the last 10 years, I have received around $2000 p.a. from ALRC, which is a small</w:t>
      </w:r>
    </w:p>
    <w:p w:rsidR="00C20DA1" w:rsidRDefault="00C20DA1" w:rsidP="00C20DA1">
      <w:pPr>
        <w:pStyle w:val="PlainText"/>
      </w:pPr>
      <w:proofErr w:type="gramStart"/>
      <w:r>
        <w:t>return</w:t>
      </w:r>
      <w:proofErr w:type="gramEnd"/>
      <w:r>
        <w:t xml:space="preserve"> for all of those copies of my book in libraries etc.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>I do not believe it is fair for others to use or copy my work without permission or payment.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>Just as I do not think it is fair for me to use someone else</w:t>
      </w:r>
      <w:r>
        <w:rPr>
          <w:rFonts w:ascii="Tahoma" w:hAnsi="Tahoma" w:cs="Tahoma"/>
        </w:rPr>
        <w:t>'</w:t>
      </w:r>
      <w:r>
        <w:t>s work without permission or payment.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 xml:space="preserve">From what I can see of the proposed changes to the statutory license scheme </w:t>
      </w:r>
    </w:p>
    <w:p w:rsidR="00C20DA1" w:rsidRDefault="00C20DA1" w:rsidP="00C20DA1">
      <w:pPr>
        <w:pStyle w:val="PlainText"/>
      </w:pPr>
      <w:proofErr w:type="gramStart"/>
      <w:r>
        <w:t>this</w:t>
      </w:r>
      <w:proofErr w:type="gramEnd"/>
      <w:r>
        <w:t xml:space="preserve"> will reduce to almost nothing, any income from copyright. I presume this is another manifestation of</w:t>
      </w:r>
    </w:p>
    <w:p w:rsidR="00C20DA1" w:rsidRDefault="00C20DA1" w:rsidP="00C20DA1">
      <w:pPr>
        <w:pStyle w:val="PlainText"/>
      </w:pPr>
      <w:proofErr w:type="gramStart"/>
      <w:r>
        <w:t>the</w:t>
      </w:r>
      <w:proofErr w:type="gramEnd"/>
      <w:r>
        <w:t xml:space="preserve"> one-sided US fair trade agreement, which severely disadvantages Australian citizens, while opening the flood gates</w:t>
      </w:r>
    </w:p>
    <w:p w:rsidR="00C20DA1" w:rsidRDefault="00C20DA1" w:rsidP="00C20DA1">
      <w:pPr>
        <w:pStyle w:val="PlainText"/>
      </w:pPr>
      <w:proofErr w:type="gramStart"/>
      <w:r>
        <w:t>to</w:t>
      </w:r>
      <w:proofErr w:type="gramEnd"/>
      <w:r>
        <w:t xml:space="preserve"> US publishers dumping, inferior, non-culturally sensitive material in front of the next generation of students.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>You should be ashamed of the move to not support creative Australians, by proposing to remove this small</w:t>
      </w:r>
    </w:p>
    <w:p w:rsidR="00C20DA1" w:rsidRDefault="00C20DA1" w:rsidP="00C20DA1">
      <w:pPr>
        <w:pStyle w:val="PlainText"/>
      </w:pPr>
      <w:proofErr w:type="gramStart"/>
      <w:r>
        <w:t>extra</w:t>
      </w:r>
      <w:proofErr w:type="gramEnd"/>
      <w:r>
        <w:t xml:space="preserve"> incentive by way of a tangible reward.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>Please contact if you require further elaborations of my views.</w:t>
      </w:r>
    </w:p>
    <w:p w:rsidR="00C20DA1" w:rsidRDefault="00C20DA1" w:rsidP="00C20DA1">
      <w:pPr>
        <w:pStyle w:val="PlainText"/>
      </w:pPr>
    </w:p>
    <w:p w:rsidR="00C20DA1" w:rsidRDefault="00C20DA1" w:rsidP="00C20DA1">
      <w:pPr>
        <w:pStyle w:val="PlainText"/>
      </w:pPr>
      <w:r>
        <w:t>Lou Chamberlin</w:t>
      </w:r>
    </w:p>
    <w:p w:rsidR="00C20DA1" w:rsidRDefault="00C20DA1" w:rsidP="00C20DA1">
      <w:pPr>
        <w:pStyle w:val="PlainText"/>
      </w:pPr>
      <w:proofErr w:type="spellStart"/>
      <w:r>
        <w:t>Techbase</w:t>
      </w:r>
      <w:proofErr w:type="spellEnd"/>
      <w:r>
        <w:t xml:space="preserve"> Australasia P/L</w:t>
      </w:r>
    </w:p>
    <w:p w:rsidR="00C20DA1" w:rsidRDefault="00C20DA1" w:rsidP="00C20DA1"/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0DA1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1F9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D60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0DA1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A1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0D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DA1"/>
    <w:rPr>
      <w:rFonts w:ascii="Consolas" w:hAnsi="Consolas" w:cs="Times New Roman"/>
      <w:sz w:val="21"/>
      <w:szCs w:val="21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2013-08-22T04:59:00Z</dcterms:created>
  <dcterms:modified xsi:type="dcterms:W3CDTF">2013-08-22T04:59:00Z</dcterms:modified>
</cp:coreProperties>
</file>