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B" w:rsidRDefault="00A6365B" w:rsidP="00A6365B">
      <w:pPr>
        <w:rPr>
          <w:rFonts w:ascii="Calibri" w:hAnsi="Calibri"/>
          <w:color w:val="1F497D"/>
          <w:sz w:val="22"/>
          <w:szCs w:val="22"/>
        </w:rPr>
      </w:pPr>
      <w:r>
        <w:t xml:space="preserve">800. G </w:t>
      </w:r>
      <w:proofErr w:type="spellStart"/>
      <w:r>
        <w:t>Ennals</w:t>
      </w:r>
      <w:proofErr w:type="spellEnd"/>
      <w:r>
        <w:br/>
      </w:r>
    </w:p>
    <w:p w:rsidR="00A6365B" w:rsidRDefault="00A6365B" w:rsidP="00A6365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review of copyright system</w:t>
      </w:r>
    </w:p>
    <w:p w:rsidR="00A6365B" w:rsidRDefault="00A6365B" w:rsidP="00A6365B"/>
    <w:p w:rsidR="00A6365B" w:rsidRDefault="00A6365B" w:rsidP="00A6365B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I am a secondary </w:t>
      </w:r>
      <w:proofErr w:type="gramStart"/>
      <w:r>
        <w:rPr>
          <w:rStyle w:val="apple-style-span"/>
          <w:rFonts w:ascii="Arial" w:hAnsi="Arial" w:cs="Arial"/>
          <w:color w:val="111111"/>
          <w:sz w:val="21"/>
          <w:szCs w:val="21"/>
        </w:rPr>
        <w:t>teacher  with</w:t>
      </w:r>
      <w:proofErr w:type="gramEnd"/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 more than 20 years’ experience. I teach English to young people from migrant and refugee backgrounds. </w:t>
      </w:r>
    </w:p>
    <w:p w:rsidR="00A6365B" w:rsidRDefault="00A6365B" w:rsidP="00A6365B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As a teacher, I routinely photocopy, print, scan and electronically share material with students in the classroom. </w:t>
      </w:r>
      <w:proofErr w:type="spellStart"/>
      <w:r>
        <w:rPr>
          <w:rStyle w:val="apple-style-span"/>
          <w:rFonts w:ascii="Arial" w:hAnsi="Arial" w:cs="Arial"/>
          <w:color w:val="111111"/>
          <w:sz w:val="21"/>
          <w:szCs w:val="21"/>
        </w:rPr>
        <w:t>TheEducational</w:t>
      </w:r>
      <w:proofErr w:type="spellEnd"/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 Statutory Licence system makes my job easy. I can copy and share so much material, for about the quarter of the commercial cost of a textbook, and this facilitates my classroom practice.</w:t>
      </w:r>
    </w:p>
    <w:p w:rsidR="00A6365B" w:rsidRDefault="00A6365B" w:rsidP="00A6365B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A6365B" w:rsidRDefault="00A6365B" w:rsidP="00A6365B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6365B" w:rsidRDefault="00A6365B" w:rsidP="00A6365B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A6365B" w:rsidRDefault="00A6365B" w:rsidP="00A6365B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A6365B" w:rsidRDefault="00A6365B" w:rsidP="00A6365B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A6365B" w:rsidRDefault="00A6365B" w:rsidP="00A6365B">
      <w:pPr>
        <w:rPr>
          <w:rFonts w:ascii="Tahoma" w:hAnsi="Tahoma" w:cs="Tahoma"/>
          <w:sz w:val="20"/>
          <w:szCs w:val="20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6365B" w:rsidRDefault="00A6365B" w:rsidP="00A6365B">
      <w:pPr>
        <w:rPr>
          <w:rFonts w:ascii="Tahoma" w:hAnsi="Tahoma" w:cs="Tahoma"/>
          <w:color w:val="000000"/>
          <w:sz w:val="20"/>
          <w:szCs w:val="20"/>
        </w:rPr>
      </w:pPr>
    </w:p>
    <w:p w:rsidR="00A6365B" w:rsidRDefault="00A6365B" w:rsidP="00A6365B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111111"/>
          <w:sz w:val="21"/>
          <w:szCs w:val="21"/>
        </w:rPr>
        <w:t>Thank you </w:t>
      </w:r>
    </w:p>
    <w:p w:rsidR="00A6365B" w:rsidRDefault="00A6365B" w:rsidP="00A6365B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apple-style-span"/>
          <w:rFonts w:ascii="Arial" w:hAnsi="Arial" w:cs="Arial"/>
          <w:color w:val="111111"/>
          <w:sz w:val="21"/>
          <w:szCs w:val="21"/>
        </w:rPr>
        <w:t>Gini</w:t>
      </w:r>
      <w:proofErr w:type="spellEnd"/>
      <w:r>
        <w:rPr>
          <w:rStyle w:val="apple-style-span"/>
          <w:rFonts w:ascii="Arial" w:hAnsi="Arial" w:cs="Arial"/>
          <w:color w:val="111111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111111"/>
          <w:sz w:val="21"/>
          <w:szCs w:val="21"/>
        </w:rPr>
        <w:t>Ennals</w:t>
      </w:r>
      <w:proofErr w:type="spellEnd"/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365B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376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65B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3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5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65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6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2013-08-21T04:21:00Z</dcterms:created>
  <dcterms:modified xsi:type="dcterms:W3CDTF">2013-08-21T04:21:00Z</dcterms:modified>
</cp:coreProperties>
</file>