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A1" w:rsidRDefault="00B60BA1" w:rsidP="00B60BA1">
      <w:pPr>
        <w:rPr>
          <w:rFonts w:ascii="Calibri" w:hAnsi="Calibri"/>
          <w:color w:val="1F497D"/>
          <w:sz w:val="22"/>
          <w:szCs w:val="22"/>
        </w:rPr>
      </w:pPr>
    </w:p>
    <w:p w:rsidR="00B60BA1" w:rsidRDefault="00B60BA1" w:rsidP="00B60BA1">
      <w:pPr>
        <w:rPr>
          <w:i/>
          <w:iCs/>
        </w:rPr>
      </w:pPr>
      <w:r>
        <w:rPr>
          <w:rFonts w:ascii="Calibri" w:hAnsi="Calibri"/>
          <w:color w:val="1F497D"/>
          <w:sz w:val="22"/>
          <w:szCs w:val="22"/>
        </w:rPr>
        <w:t xml:space="preserve">656._org_ </w:t>
      </w:r>
      <w:r>
        <w:rPr>
          <w:i/>
          <w:iCs/>
        </w:rPr>
        <w:t>ISCAST: Christians in Science and Technology</w:t>
      </w:r>
    </w:p>
    <w:p w:rsidR="00B60BA1" w:rsidRDefault="00B60BA1" w:rsidP="00B60BA1">
      <w:pPr>
        <w:rPr>
          <w:rFonts w:ascii="Calibri" w:hAnsi="Calibri"/>
          <w:color w:val="1F497D"/>
          <w:sz w:val="22"/>
          <w:szCs w:val="22"/>
        </w:rPr>
      </w:pPr>
    </w:p>
    <w:p w:rsidR="00B60BA1" w:rsidRDefault="00B60BA1" w:rsidP="00B60BA1">
      <w:pPr>
        <w:outlineLvl w:val="0"/>
        <w:rPr>
          <w:rFonts w:ascii="Tahoma" w:eastAsia="Times New Roman" w:hAnsi="Tahoma" w:cs="Tahoma"/>
          <w:sz w:val="20"/>
          <w:szCs w:val="20"/>
          <w:lang w:val="en-US"/>
        </w:rPr>
      </w:pP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Copyright Inquiry - Submission to DP 79</w:t>
      </w:r>
    </w:p>
    <w:p w:rsidR="00B60BA1" w:rsidRDefault="00B60BA1" w:rsidP="00B60BA1"/>
    <w:p w:rsidR="00B60BA1" w:rsidRDefault="00B60BA1" w:rsidP="00B60BA1">
      <w:r>
        <w:t>To whom it may concern,</w:t>
      </w:r>
    </w:p>
    <w:p w:rsidR="00B60BA1" w:rsidRDefault="00B60BA1" w:rsidP="00B60BA1">
      <w:pPr>
        <w:rPr>
          <w:i/>
          <w:iCs/>
        </w:rPr>
      </w:pPr>
    </w:p>
    <w:p w:rsidR="00B60BA1" w:rsidRDefault="00B60BA1" w:rsidP="00B60BA1">
      <w:r>
        <w:rPr>
          <w:i/>
          <w:iCs/>
        </w:rPr>
        <w:t>ISCAST: Christians in Science and Technology</w:t>
      </w:r>
      <w:r>
        <w:t xml:space="preserve"> is a small institute of academics, scientists and professionals with representatives in each State of Australia and members from the major universities.   We maintain a website which has become a busy place for publication of articles and opinion pieces relating to the science and religion debate (</w:t>
      </w:r>
      <w:hyperlink r:id="rId4" w:history="1">
        <w:r>
          <w:rPr>
            <w:rStyle w:val="Hyperlink"/>
          </w:rPr>
          <w:t>www.iscast.org</w:t>
        </w:r>
      </w:hyperlink>
      <w:r>
        <w:t>).</w:t>
      </w:r>
    </w:p>
    <w:p w:rsidR="00B60BA1" w:rsidRDefault="00B60BA1" w:rsidP="00B60BA1"/>
    <w:p w:rsidR="00B60BA1" w:rsidRDefault="00B60BA1" w:rsidP="00B60BA1">
      <w:r>
        <w:t>As a result of people downloading our material we receive a small but regular income which helps us to maintain our site and to remunerate authors who have contributed material.  Given that we are a volunteer organisation every source of income is important to us and we are concerned about any change to the copyright environment that will affect this revenue stream.</w:t>
      </w:r>
    </w:p>
    <w:p w:rsidR="00B60BA1" w:rsidRDefault="00B60BA1" w:rsidP="00B60BA1"/>
    <w:p w:rsidR="00B60BA1" w:rsidRDefault="00B60BA1" w:rsidP="00B60BA1">
      <w:r>
        <w:t>It seems strange to us (a cop out even) that this could be foregone merely because establishing a means of remuneration in the new digital economy is difficult.  We can't be the only organisation that will be affected and, on behalf of ourselves and similar organisations, we ask that the ALRC revisit its draft recommendations and grasp the nettle about establishing a means of revenue for those who provide ideas and publish content in this digital age.  </w:t>
      </w:r>
    </w:p>
    <w:p w:rsidR="00B60BA1" w:rsidRDefault="00B60BA1" w:rsidP="00B60BA1"/>
    <w:p w:rsidR="00B60BA1" w:rsidRDefault="00B60BA1" w:rsidP="00B60BA1">
      <w:proofErr w:type="gramStart"/>
      <w:r>
        <w:t>regards</w:t>
      </w:r>
      <w:proofErr w:type="gramEnd"/>
      <w:r>
        <w:t>,</w:t>
      </w:r>
    </w:p>
    <w:p w:rsidR="00B60BA1" w:rsidRDefault="00B60BA1" w:rsidP="00B60BA1"/>
    <w:p w:rsidR="00B60BA1" w:rsidRDefault="00B60BA1" w:rsidP="00B60BA1">
      <w:r>
        <w:t>Richard</w:t>
      </w:r>
    </w:p>
    <w:p w:rsidR="00B60BA1" w:rsidRDefault="00B60BA1" w:rsidP="00B60BA1">
      <w:r>
        <w:t>******************************************</w:t>
      </w:r>
    </w:p>
    <w:p w:rsidR="00B60BA1" w:rsidRDefault="00B60BA1" w:rsidP="00B60BA1">
      <w:r>
        <w:t xml:space="preserve">Richard </w:t>
      </w:r>
      <w:proofErr w:type="spellStart"/>
      <w:r>
        <w:t>Gijsbers</w:t>
      </w:r>
      <w:proofErr w:type="spellEnd"/>
    </w:p>
    <w:p w:rsidR="00B60BA1" w:rsidRDefault="00B60BA1" w:rsidP="00B60BA1">
      <w:r>
        <w:t>Secretary</w:t>
      </w:r>
    </w:p>
    <w:p w:rsidR="00B60BA1" w:rsidRDefault="00B60BA1" w:rsidP="00B60BA1">
      <w:r>
        <w:t>ISCAST: Christians in Science and Technology</w:t>
      </w:r>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B60BA1"/>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575"/>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3C9B"/>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355"/>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A65"/>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64C"/>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2D51"/>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283"/>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BA1"/>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6F6"/>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0E7"/>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74D"/>
    <w:rsid w:val="00E01C30"/>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8FD"/>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2E27"/>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B7C"/>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BA1"/>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0BA1"/>
    <w:rPr>
      <w:color w:val="0000FF"/>
      <w:u w:val="single"/>
    </w:rPr>
  </w:style>
</w:styles>
</file>

<file path=word/webSettings.xml><?xml version="1.0" encoding="utf-8"?>
<w:webSettings xmlns:r="http://schemas.openxmlformats.org/officeDocument/2006/relationships" xmlns:w="http://schemas.openxmlformats.org/wordprocessingml/2006/main">
  <w:divs>
    <w:div w:id="9134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Company>Hewlett-Packard Company</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2013-08-01T04:36:00Z</dcterms:created>
  <dcterms:modified xsi:type="dcterms:W3CDTF">2013-08-02T05:39:00Z</dcterms:modified>
</cp:coreProperties>
</file>