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A57E5D">
      <w:r>
        <w:t xml:space="preserve">561. D </w:t>
      </w:r>
      <w:proofErr w:type="spellStart"/>
      <w:r>
        <w:t>Blom</w:t>
      </w:r>
      <w:proofErr w:type="spellEnd"/>
    </w:p>
    <w:p w:rsidR="00A57E5D" w:rsidRDefault="00A57E5D" w:rsidP="00A57E5D">
      <w:pPr>
        <w:outlineLvl w:val="0"/>
        <w:rPr>
          <w:rFonts w:ascii="Tahoma" w:eastAsia="Times New Roman" w:hAnsi="Tahoma" w:cs="Tahoma"/>
          <w:sz w:val="20"/>
          <w:szCs w:val="20"/>
          <w:lang w:val="en-US" w:eastAsia="en-AU"/>
        </w:rPr>
      </w:pPr>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Diana </w:t>
      </w:r>
      <w:proofErr w:type="spellStart"/>
      <w:r>
        <w:rPr>
          <w:rFonts w:ascii="Tahoma" w:eastAsia="Times New Roman" w:hAnsi="Tahoma" w:cs="Tahoma"/>
          <w:sz w:val="20"/>
          <w:szCs w:val="20"/>
          <w:lang w:val="en-US" w:eastAsia="en-AU"/>
        </w:rPr>
        <w:t>Blom</w:t>
      </w:r>
      <w:proofErr w:type="spellEnd"/>
      <w:r>
        <w:rPr>
          <w:rFonts w:ascii="Tahoma" w:eastAsia="Times New Roman" w:hAnsi="Tahoma" w:cs="Tahoma"/>
          <w:sz w:val="20"/>
          <w:szCs w:val="20"/>
          <w:lang w:val="en-US" w:eastAsia="en-AU"/>
        </w:rPr>
        <w:t xml:space="preserve"> </w:t>
      </w:r>
      <w:r w:rsidR="00C211A2">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Copyright Inquiry - Submission to DP 79</w:t>
      </w:r>
    </w:p>
    <w:p w:rsidR="00A57E5D" w:rsidRDefault="00A57E5D" w:rsidP="00A57E5D">
      <w:r>
        <w:t>Dear ALRC,</w:t>
      </w:r>
    </w:p>
    <w:p w:rsidR="00A57E5D" w:rsidRDefault="00A57E5D" w:rsidP="00A57E5D">
      <w:r>
        <w:t>My browser (Explorer) didn’t show CAPTCHA at the bottom or top and so I couldn’t log in.</w:t>
      </w:r>
    </w:p>
    <w:p w:rsidR="00A57E5D" w:rsidRDefault="00A57E5D" w:rsidP="00A57E5D">
      <w:r>
        <w:t>My submission is for the Copyright Inquiry.</w:t>
      </w:r>
    </w:p>
    <w:p w:rsidR="00A57E5D" w:rsidRDefault="00A57E5D" w:rsidP="00A57E5D">
      <w:r>
        <w:t xml:space="preserve">I am a co-author of </w:t>
      </w:r>
      <w:proofErr w:type="gramStart"/>
      <w:r>
        <w:t>a music</w:t>
      </w:r>
      <w:proofErr w:type="gramEnd"/>
      <w:r>
        <w:t xml:space="preserve"> textbook and have concerns about changes to fair use in education.  I have read that section (in particular</w:t>
      </w:r>
      <w:proofErr w:type="gramStart"/>
      <w:r>
        <w:t>)  -</w:t>
      </w:r>
      <w:proofErr w:type="gramEnd"/>
      <w:r>
        <w:t xml:space="preserve"> Education - of the discussion document and am concerned about the ‘non-exhaustive list of illustrative purposes – education’.</w:t>
      </w:r>
    </w:p>
    <w:p w:rsidR="00A57E5D" w:rsidRDefault="00A57E5D" w:rsidP="00A57E5D">
      <w:r>
        <w:t xml:space="preserve">The text book of which I’m a co-author is designed for students at secondary and university level to use (and purchase), with exercises for students to undertake.  When these exercises and the accompanying chapter information are photocopied, this is not for ‘illustrative purposes’ and is not (13.18) for some ‘technical copying’ but rather for direct learning and teaching purposes.  The purpose of the book is defeated and a considerable loss of income results for the authors.  Because the book is specifically designed for students to purchase, any photocopying which does not result in a fair return to the authors, takes away its specially designed teaching purpose unless any photocopies are reported/documented.  </w:t>
      </w:r>
    </w:p>
    <w:p w:rsidR="00A57E5D" w:rsidRDefault="00A57E5D" w:rsidP="00A57E5D">
      <w:r>
        <w:t>In some instances, if teachers choose to photocopy and distribute a page of the book which doesn’t have exercises and teaching approaches on it, and the teacher designs his/her own teaching exercises, this might be acceptable.  </w:t>
      </w:r>
    </w:p>
    <w:p w:rsidR="00A57E5D" w:rsidRDefault="00A57E5D" w:rsidP="00A57E5D">
      <w:r>
        <w:t>I ask that any change to the copyright laws carefully consider publications designed as textbooks with specific and original teaching exercises and suggestions for students.  This type of information is not for ‘illustrative purposes’ and is not ‘technical copying’ without remuneration to the authors of the original teaching/learning ideas.</w:t>
      </w:r>
    </w:p>
    <w:p w:rsidR="00A57E5D" w:rsidRDefault="00A57E5D" w:rsidP="00A57E5D">
      <w:r>
        <w:t xml:space="preserve">Thank you – Diana </w:t>
      </w:r>
      <w:proofErr w:type="spellStart"/>
      <w:r>
        <w:t>Blom</w:t>
      </w:r>
      <w:proofErr w:type="spellEnd"/>
      <w:r>
        <w:t xml:space="preserve"> (author, composer, academic)   </w:t>
      </w:r>
    </w:p>
    <w:sectPr w:rsidR="00A57E5D"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57E5D"/>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E5D"/>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1A2"/>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0BF"/>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E5D"/>
    <w:rPr>
      <w:color w:val="0000FF"/>
      <w:u w:val="single"/>
    </w:rPr>
  </w:style>
</w:styles>
</file>

<file path=word/webSettings.xml><?xml version="1.0" encoding="utf-8"?>
<w:webSettings xmlns:r="http://schemas.openxmlformats.org/officeDocument/2006/relationships" xmlns:w="http://schemas.openxmlformats.org/wordprocessingml/2006/main">
  <w:divs>
    <w:div w:id="827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Hewlett-Packard Company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2013-08-01T01:36:00Z</dcterms:created>
  <dcterms:modified xsi:type="dcterms:W3CDTF">2013-08-01T01:36:00Z</dcterms:modified>
</cp:coreProperties>
</file>