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027ECE" w:rsidRPr="00027ECE" w:rsidRDefault="00027ECE" w:rsidP="00027ECE">
      <w:pPr>
        <w:rPr>
          <w:rFonts w:ascii="Calibri" w:hAnsi="Calibri"/>
          <w:color w:val="1F497D"/>
          <w:sz w:val="32"/>
          <w:szCs w:val="32"/>
        </w:rPr>
      </w:pPr>
      <w:r w:rsidRPr="00027ECE">
        <w:rPr>
          <w:rFonts w:ascii="Calibri" w:hAnsi="Calibri"/>
          <w:color w:val="1F497D"/>
          <w:sz w:val="32"/>
          <w:szCs w:val="32"/>
        </w:rPr>
        <w:t xml:space="preserve">401. J </w:t>
      </w:r>
      <w:proofErr w:type="spellStart"/>
      <w:r w:rsidRPr="00027ECE">
        <w:rPr>
          <w:rFonts w:ascii="Calibri" w:hAnsi="Calibri"/>
          <w:color w:val="1F497D"/>
          <w:sz w:val="32"/>
          <w:szCs w:val="32"/>
        </w:rPr>
        <w:t>Lill</w:t>
      </w:r>
      <w:proofErr w:type="spellEnd"/>
    </w:p>
    <w:p w:rsidR="00027ECE" w:rsidRDefault="00027ECE" w:rsidP="00027ECE">
      <w:pPr>
        <w:rPr>
          <w:rFonts w:ascii="Calibri" w:hAnsi="Calibri"/>
          <w:color w:val="1F497D"/>
          <w:sz w:val="22"/>
          <w:szCs w:val="22"/>
        </w:rPr>
      </w:pPr>
    </w:p>
    <w:p w:rsidR="0063199D" w:rsidRDefault="00027ECE" w:rsidP="00027ECE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Lill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Jenny </w:t>
      </w:r>
    </w:p>
    <w:p w:rsidR="00027ECE" w:rsidRDefault="00027ECE" w:rsidP="00027ECE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concerns</w:t>
      </w:r>
    </w:p>
    <w:p w:rsidR="00027ECE" w:rsidRDefault="00027ECE" w:rsidP="00027ECE"/>
    <w:p w:rsidR="00027ECE" w:rsidRDefault="00027ECE" w:rsidP="00027EC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Dear Sir/Madam </w:t>
      </w:r>
    </w:p>
    <w:p w:rsidR="00027ECE" w:rsidRDefault="00027ECE" w:rsidP="00027EC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*   I am a primary/secondary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teacher .&lt;</w:t>
      </w:r>
      <w:proofErr w:type="gramEnd"/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*   As a teacher, I routinely photocopy, print, scan and electronically share material with students in the classroom.&lt;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 *   The Educational Statutory Licence system makes my job easy. I can copy and share so much material, for about the quarter of the commercial cost of a textbook, and this facilitates my classroom practice.&lt;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 *   It is also reassuring to know that the people who create the educational content I use receive payment for their skill, time and effort.&lt;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 *   As a teacher, I take pride in delivering a superior learning experience for my students. Each class is different, so it would be rare for me to use exactly the same material year-in and year-out. I tailor the material to the challenges of each group of students.&lt;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 *   I understand a recommendation has been made to remove the current system and replace it with a combination of new arrangements.&lt;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 *   I strongly oppose any change to the current system that will create any further burden on my time.&lt;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 *   I strongly oppose any change to the current system that creates uncertainty about what I can and cannot share with my students.&lt;</w:t>
      </w:r>
      <w:hyperlink r:id="rId11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 *   I strongly oppose any change to the current system that takes away fair remuneration from the people who create high-quality Australian educational resources, many of whom are teachers, which I rely on and value highly.&lt;</w:t>
      </w:r>
      <w:hyperlink r:id="rId12" w:history="1">
        <w:r>
          <w:rPr>
            <w:rStyle w:val="Hyperlink"/>
            <w:rFonts w:ascii="Tahoma" w:hAnsi="Tahoma" w:cs="Tahoma"/>
            <w:sz w:val="20"/>
            <w:szCs w:val="20"/>
          </w:rPr>
          <w:t>https://asauthors.org/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</w:p>
    <w:p w:rsidR="00027ECE" w:rsidRDefault="00027ECE" w:rsidP="00027EC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Thanks,</w:t>
      </w:r>
    </w:p>
    <w:p w:rsidR="00027ECE" w:rsidRDefault="00027ECE" w:rsidP="00027ECE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Jenny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Lill</w:t>
      </w:r>
      <w:proofErr w:type="spellEnd"/>
    </w:p>
    <w:p w:rsidR="00027ECE" w:rsidRDefault="00027ECE"/>
    <w:sectPr w:rsidR="00027EC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27ECE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ECE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99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9F9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C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E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7ECE"/>
  </w:style>
  <w:style w:type="paragraph" w:styleId="BalloonText">
    <w:name w:val="Balloon Text"/>
    <w:basedOn w:val="Normal"/>
    <w:link w:val="BalloonTextChar"/>
    <w:uiPriority w:val="99"/>
    <w:semiHidden/>
    <w:unhideWhenUsed/>
    <w:rsid w:val="0002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CE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authors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authors.org/" TargetMode="External"/><Relationship Id="rId12" Type="http://schemas.openxmlformats.org/officeDocument/2006/relationships/hyperlink" Target="https://asauthor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authors.org/" TargetMode="External"/><Relationship Id="rId11" Type="http://schemas.openxmlformats.org/officeDocument/2006/relationships/hyperlink" Target="https://asauthors.org/" TargetMode="External"/><Relationship Id="rId5" Type="http://schemas.openxmlformats.org/officeDocument/2006/relationships/hyperlink" Target="https://asauthors.org/" TargetMode="External"/><Relationship Id="rId10" Type="http://schemas.openxmlformats.org/officeDocument/2006/relationships/hyperlink" Target="https://asauthors.org/" TargetMode="External"/><Relationship Id="rId4" Type="http://schemas.openxmlformats.org/officeDocument/2006/relationships/hyperlink" Target="https://asauthors.org/" TargetMode="External"/><Relationship Id="rId9" Type="http://schemas.openxmlformats.org/officeDocument/2006/relationships/hyperlink" Target="https://asauthor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2013-07-24T00:58:00Z</dcterms:created>
  <dcterms:modified xsi:type="dcterms:W3CDTF">2013-07-24T00:58:00Z</dcterms:modified>
</cp:coreProperties>
</file>