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E8" w:rsidRDefault="006C53E8">
      <w:bookmarkStart w:id="0" w:name="OLE_LINK1"/>
      <w:bookmarkStart w:id="1" w:name="OLE_LINK2"/>
      <w:r>
        <w:t>335. H Lee</w:t>
      </w:r>
    </w:p>
    <w:bookmarkEnd w:id="0"/>
    <w:bookmarkEnd w:id="1"/>
    <w:p w:rsidR="006C53E8" w:rsidRDefault="006C53E8" w:rsidP="006C53E8">
      <w:pPr>
        <w:outlineLvl w:val="0"/>
        <w:rPr>
          <w:color w:val="000000"/>
        </w:rPr>
      </w:pPr>
      <w:r>
        <w:rPr>
          <w:rFonts w:ascii="Tahoma" w:hAnsi="Tahoma" w:cs="Tahoma"/>
          <w:b/>
          <w:bCs/>
          <w:color w:val="000000"/>
          <w:sz w:val="20"/>
          <w:szCs w:val="20"/>
          <w:lang w:val="en-US"/>
        </w:rPr>
        <w:t>From:</w:t>
      </w:r>
      <w:r>
        <w:rPr>
          <w:rFonts w:ascii="Tahoma" w:hAnsi="Tahoma" w:cs="Tahoma"/>
          <w:color w:val="000000"/>
          <w:sz w:val="20"/>
          <w:szCs w:val="20"/>
          <w:lang w:val="en-US"/>
        </w:rPr>
        <w:t xml:space="preserve"> Helen Lee </w:t>
      </w:r>
      <w:r>
        <w:rPr>
          <w:rFonts w:ascii="Tahoma" w:hAnsi="Tahoma" w:cs="Tahoma"/>
          <w:color w:val="000000"/>
          <w:sz w:val="20"/>
          <w:szCs w:val="20"/>
          <w:lang w:val="en-US"/>
        </w:rPr>
        <w:br/>
      </w:r>
      <w:r>
        <w:rPr>
          <w:rFonts w:ascii="Tahoma" w:hAnsi="Tahoma" w:cs="Tahoma"/>
          <w:b/>
          <w:bCs/>
          <w:color w:val="000000"/>
          <w:sz w:val="20"/>
          <w:szCs w:val="20"/>
          <w:lang w:val="en-US"/>
        </w:rPr>
        <w:t>Subject:</w:t>
      </w:r>
      <w:r>
        <w:rPr>
          <w:rFonts w:ascii="Tahoma" w:hAnsi="Tahoma" w:cs="Tahoma"/>
          <w:color w:val="000000"/>
          <w:sz w:val="20"/>
          <w:szCs w:val="20"/>
          <w:lang w:val="en-US"/>
        </w:rPr>
        <w:t xml:space="preserve"> Educational Statutory </w:t>
      </w:r>
      <w:proofErr w:type="spellStart"/>
      <w:r>
        <w:rPr>
          <w:rFonts w:ascii="Tahoma" w:hAnsi="Tahoma" w:cs="Tahoma"/>
          <w:color w:val="000000"/>
          <w:sz w:val="20"/>
          <w:szCs w:val="20"/>
          <w:lang w:val="en-US"/>
        </w:rPr>
        <w:t>Licence</w:t>
      </w:r>
      <w:proofErr w:type="spellEnd"/>
      <w:r>
        <w:rPr>
          <w:rFonts w:ascii="Tahoma" w:hAnsi="Tahoma" w:cs="Tahoma"/>
          <w:color w:val="000000"/>
          <w:sz w:val="20"/>
          <w:szCs w:val="20"/>
          <w:lang w:val="en-US"/>
        </w:rPr>
        <w:t xml:space="preserve"> System</w:t>
      </w:r>
    </w:p>
    <w:p w:rsidR="006C53E8" w:rsidRDefault="006C53E8" w:rsidP="006C53E8">
      <w:pPr>
        <w:rPr>
          <w:color w:val="000000"/>
        </w:rPr>
      </w:pPr>
      <w:r>
        <w:rPr>
          <w:rFonts w:ascii="Arial" w:hAnsi="Arial" w:cs="Arial"/>
          <w:color w:val="0E0E0E"/>
          <w:sz w:val="28"/>
          <w:szCs w:val="28"/>
          <w:lang w:val="en-US"/>
        </w:rPr>
        <w:t>To Whom It May Concern:</w:t>
      </w:r>
    </w:p>
    <w:p w:rsidR="006C53E8" w:rsidRDefault="006C53E8" w:rsidP="006C53E8">
      <w:pPr>
        <w:rPr>
          <w:color w:val="000000"/>
        </w:rPr>
      </w:pPr>
      <w:r>
        <w:rPr>
          <w:rFonts w:ascii="Arial" w:hAnsi="Arial" w:cs="Arial"/>
          <w:color w:val="0E0E0E"/>
          <w:sz w:val="28"/>
          <w:szCs w:val="28"/>
          <w:lang w:val="en-US"/>
        </w:rPr>
        <w:t xml:space="preserve">I am the Leader of Professional Practice in a large independent school and have been a teacher for 28 years. The Educational Statutory </w:t>
      </w:r>
      <w:proofErr w:type="spellStart"/>
      <w:r>
        <w:rPr>
          <w:rFonts w:ascii="Arial" w:hAnsi="Arial" w:cs="Arial"/>
          <w:color w:val="0E0E0E"/>
          <w:sz w:val="28"/>
          <w:szCs w:val="28"/>
          <w:lang w:val="en-US"/>
        </w:rPr>
        <w:t>Licence</w:t>
      </w:r>
      <w:proofErr w:type="spellEnd"/>
      <w:r>
        <w:rPr>
          <w:rFonts w:ascii="Arial" w:hAnsi="Arial" w:cs="Arial"/>
          <w:color w:val="0E0E0E"/>
          <w:sz w:val="28"/>
          <w:szCs w:val="28"/>
          <w:lang w:val="en-US"/>
        </w:rPr>
        <w:t xml:space="preserve"> system facilitates the copying and sharing of a plethora of relevant material at a p</w:t>
      </w:r>
      <w:bookmarkStart w:id="2" w:name="_GoBack"/>
      <w:bookmarkEnd w:id="2"/>
      <w:r>
        <w:rPr>
          <w:rFonts w:ascii="Arial" w:hAnsi="Arial" w:cs="Arial"/>
          <w:color w:val="0E0E0E"/>
          <w:sz w:val="28"/>
          <w:szCs w:val="28"/>
          <w:lang w:val="en-US"/>
        </w:rPr>
        <w:t xml:space="preserve">rice that is fair to everyone concerned. It is both ethical and pleasing that the creative people who author this material are paid for their work. Entering into many voluntary agreements will be difficult and time consuming. Teachers in our school network take pride in innovation and that means </w:t>
      </w:r>
      <w:proofErr w:type="spellStart"/>
      <w:r>
        <w:rPr>
          <w:rFonts w:ascii="Arial" w:hAnsi="Arial" w:cs="Arial"/>
          <w:color w:val="0E0E0E"/>
          <w:sz w:val="28"/>
          <w:szCs w:val="28"/>
          <w:lang w:val="en-US"/>
        </w:rPr>
        <w:t>thatdifferent</w:t>
      </w:r>
      <w:proofErr w:type="spellEnd"/>
      <w:r>
        <w:rPr>
          <w:rFonts w:ascii="Arial" w:hAnsi="Arial" w:cs="Arial"/>
          <w:color w:val="0E0E0E"/>
          <w:sz w:val="28"/>
          <w:szCs w:val="28"/>
          <w:lang w:val="en-US"/>
        </w:rPr>
        <w:t xml:space="preserve"> resources are constantly used and evaluated and may or may not </w:t>
      </w:r>
      <w:proofErr w:type="spellStart"/>
      <w:r>
        <w:rPr>
          <w:rFonts w:ascii="Arial" w:hAnsi="Arial" w:cs="Arial"/>
          <w:color w:val="0E0E0E"/>
          <w:sz w:val="28"/>
          <w:szCs w:val="28"/>
          <w:lang w:val="en-US"/>
        </w:rPr>
        <w:t>beused</w:t>
      </w:r>
      <w:proofErr w:type="spellEnd"/>
      <w:r>
        <w:rPr>
          <w:rFonts w:ascii="Arial" w:hAnsi="Arial" w:cs="Arial"/>
          <w:color w:val="0E0E0E"/>
          <w:sz w:val="28"/>
          <w:szCs w:val="28"/>
          <w:lang w:val="en-US"/>
        </w:rPr>
        <w:t xml:space="preserve"> again. The complexity of a new system is immense and unworkable. I strongly oppose any change to the current system that will create any further burden on my time and that of my colleagues. I strongly oppose any change to the current system that creates uncertainty about what I can and cannot share with my students and puts our </w:t>
      </w:r>
      <w:proofErr w:type="spellStart"/>
      <w:r>
        <w:rPr>
          <w:rFonts w:ascii="Arial" w:hAnsi="Arial" w:cs="Arial"/>
          <w:color w:val="0E0E0E"/>
          <w:sz w:val="28"/>
          <w:szCs w:val="28"/>
          <w:lang w:val="en-US"/>
        </w:rPr>
        <w:t>organisation</w:t>
      </w:r>
      <w:proofErr w:type="spellEnd"/>
      <w:r>
        <w:rPr>
          <w:rFonts w:ascii="Arial" w:hAnsi="Arial" w:cs="Arial"/>
          <w:color w:val="0E0E0E"/>
          <w:sz w:val="28"/>
          <w:szCs w:val="28"/>
          <w:lang w:val="en-US"/>
        </w:rPr>
        <w:t xml:space="preserve"> into a place of potential legal liability. I strongly oppose any change to the current system that takes away fair remuneration from the people who create high-quality </w:t>
      </w:r>
      <w:proofErr w:type="gramStart"/>
      <w:r>
        <w:rPr>
          <w:rFonts w:ascii="Arial" w:hAnsi="Arial" w:cs="Arial"/>
          <w:color w:val="0E0E0E"/>
          <w:sz w:val="28"/>
          <w:szCs w:val="28"/>
          <w:lang w:val="en-US"/>
        </w:rPr>
        <w:t>Australian educational resources.</w:t>
      </w:r>
      <w:proofErr w:type="gramEnd"/>
      <w:r>
        <w:rPr>
          <w:rFonts w:ascii="Arial" w:hAnsi="Arial" w:cs="Arial"/>
          <w:color w:val="0E0E0E"/>
          <w:sz w:val="28"/>
          <w:szCs w:val="28"/>
          <w:lang w:val="en-US"/>
        </w:rPr>
        <w:t xml:space="preserve"> </w:t>
      </w:r>
    </w:p>
    <w:p w:rsidR="006C53E8" w:rsidRDefault="006C53E8" w:rsidP="006C53E8">
      <w:pPr>
        <w:rPr>
          <w:color w:val="000000"/>
        </w:rPr>
      </w:pPr>
      <w:r>
        <w:rPr>
          <w:rFonts w:ascii="Arial" w:hAnsi="Arial" w:cs="Arial"/>
          <w:color w:val="0E0E0E"/>
          <w:sz w:val="28"/>
          <w:szCs w:val="28"/>
          <w:lang w:val="en-US"/>
        </w:rPr>
        <w:t xml:space="preserve">Please leave the current system in place </w:t>
      </w:r>
      <w:proofErr w:type="gramStart"/>
      <w:r>
        <w:rPr>
          <w:rFonts w:ascii="Arial" w:hAnsi="Arial" w:cs="Arial"/>
          <w:color w:val="0E0E0E"/>
          <w:sz w:val="28"/>
          <w:szCs w:val="28"/>
          <w:lang w:val="en-US"/>
        </w:rPr>
        <w:t>It</w:t>
      </w:r>
      <w:proofErr w:type="gramEnd"/>
      <w:r>
        <w:rPr>
          <w:rFonts w:ascii="Arial" w:hAnsi="Arial" w:cs="Arial"/>
          <w:color w:val="0E0E0E"/>
          <w:sz w:val="28"/>
          <w:szCs w:val="28"/>
          <w:lang w:val="en-US"/>
        </w:rPr>
        <w:t xml:space="preserve"> is fair and workable and </w:t>
      </w:r>
      <w:proofErr w:type="spellStart"/>
      <w:r>
        <w:rPr>
          <w:rFonts w:ascii="Arial" w:hAnsi="Arial" w:cs="Arial"/>
          <w:color w:val="0E0E0E"/>
          <w:sz w:val="28"/>
          <w:szCs w:val="28"/>
          <w:lang w:val="en-US"/>
        </w:rPr>
        <w:t>recognises</w:t>
      </w:r>
      <w:proofErr w:type="spellEnd"/>
      <w:r>
        <w:rPr>
          <w:rFonts w:ascii="Arial" w:hAnsi="Arial" w:cs="Arial"/>
          <w:color w:val="0E0E0E"/>
          <w:sz w:val="28"/>
          <w:szCs w:val="28"/>
          <w:lang w:val="en-US"/>
        </w:rPr>
        <w:t xml:space="preserve"> the work of authors and educators. </w:t>
      </w:r>
    </w:p>
    <w:p w:rsidR="006C53E8" w:rsidRDefault="006C53E8" w:rsidP="00FD6D93">
      <w:pPr>
        <w:spacing w:after="240"/>
        <w:rPr>
          <w:rFonts w:ascii="Arial" w:eastAsia="Times New Roman" w:hAnsi="Arial" w:cs="Arial"/>
          <w:sz w:val="20"/>
          <w:szCs w:val="20"/>
        </w:rPr>
      </w:pPr>
      <w:r>
        <w:rPr>
          <w:color w:val="000000"/>
          <w:sz w:val="21"/>
          <w:szCs w:val="21"/>
        </w:rPr>
        <w:br/>
      </w:r>
      <w:r>
        <w:rPr>
          <w:color w:val="000000"/>
          <w:sz w:val="21"/>
          <w:szCs w:val="21"/>
        </w:rPr>
        <w:br/>
      </w:r>
    </w:p>
    <w:p w:rsidR="006C53E8" w:rsidRDefault="006C53E8"/>
    <w:sectPr w:rsidR="006C53E8" w:rsidSect="00DC3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E8"/>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924"/>
    <w:rsid w:val="000E3AD8"/>
    <w:rsid w:val="000E3BF1"/>
    <w:rsid w:val="000E3EB0"/>
    <w:rsid w:val="000E3F55"/>
    <w:rsid w:val="000E42BF"/>
    <w:rsid w:val="000E4525"/>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3E8"/>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E30"/>
    <w:rsid w:val="009015E9"/>
    <w:rsid w:val="0090183C"/>
    <w:rsid w:val="0090193C"/>
    <w:rsid w:val="00901CDD"/>
    <w:rsid w:val="00902284"/>
    <w:rsid w:val="0090233B"/>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4C"/>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30EB"/>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6D93"/>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53E8"/>
    <w:rPr>
      <w:color w:val="0000FF"/>
      <w:u w:val="single"/>
    </w:rPr>
  </w:style>
  <w:style w:type="character" w:styleId="Emphasis">
    <w:name w:val="Emphasis"/>
    <w:basedOn w:val="DefaultParagraphFont"/>
    <w:uiPriority w:val="20"/>
    <w:qFormat/>
    <w:rsid w:val="006C53E8"/>
    <w:rPr>
      <w:i/>
      <w:iCs/>
    </w:rPr>
  </w:style>
  <w:style w:type="character" w:styleId="Strong">
    <w:name w:val="Strong"/>
    <w:basedOn w:val="DefaultParagraphFont"/>
    <w:uiPriority w:val="22"/>
    <w:qFormat/>
    <w:rsid w:val="006C53E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53E8"/>
    <w:rPr>
      <w:color w:val="0000FF"/>
      <w:u w:val="single"/>
    </w:rPr>
  </w:style>
  <w:style w:type="character" w:styleId="Emphasis">
    <w:name w:val="Emphasis"/>
    <w:basedOn w:val="DefaultParagraphFont"/>
    <w:uiPriority w:val="20"/>
    <w:qFormat/>
    <w:rsid w:val="006C53E8"/>
    <w:rPr>
      <w:i/>
      <w:iCs/>
    </w:rPr>
  </w:style>
  <w:style w:type="character" w:styleId="Strong">
    <w:name w:val="Strong"/>
    <w:basedOn w:val="DefaultParagraphFont"/>
    <w:uiPriority w:val="22"/>
    <w:qFormat/>
    <w:rsid w:val="006C5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1168</Characters>
  <Application>Microsoft Macintosh Word</Application>
  <DocSecurity>0</DocSecurity>
  <Lines>9</Lines>
  <Paragraphs>2</Paragraphs>
  <ScaleCrop>false</ScaleCrop>
  <Company>Hewlett-Packard Company</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tina.obrien</dc:creator>
  <cp:lastModifiedBy>Marie-Claire Muir</cp:lastModifiedBy>
  <cp:revision>2</cp:revision>
  <cp:lastPrinted>2013-07-17T06:50:00Z</cp:lastPrinted>
  <dcterms:created xsi:type="dcterms:W3CDTF">2013-07-18T03:04:00Z</dcterms:created>
  <dcterms:modified xsi:type="dcterms:W3CDTF">2013-07-18T03:04:00Z</dcterms:modified>
</cp:coreProperties>
</file>