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3" w:rsidRDefault="006A3E4A" w:rsidP="00D05273">
      <w:pPr>
        <w:spacing w:before="100" w:beforeAutospacing="1" w:after="100" w:afterAutospacing="1"/>
      </w:pPr>
      <w:r>
        <w:t>322</w:t>
      </w:r>
      <w:proofErr w:type="gramStart"/>
      <w:r>
        <w:t>.</w:t>
      </w:r>
      <w:r w:rsidR="00D05273">
        <w:t>_</w:t>
      </w:r>
      <w:proofErr w:type="gramEnd"/>
      <w:r w:rsidR="00D05273">
        <w:t>org_</w:t>
      </w:r>
      <w:r>
        <w:t xml:space="preserve"> </w:t>
      </w:r>
      <w:r w:rsidR="00D05273">
        <w:rPr>
          <w:rFonts w:ascii="Adobe Garamond Pro" w:hAnsi="Adobe Garamond Pro"/>
          <w:b/>
          <w:bCs/>
        </w:rPr>
        <w:t>Matthew Perry Publications</w:t>
      </w:r>
    </w:p>
    <w:p w:rsidR="00D54F09" w:rsidRDefault="006A3E4A" w:rsidP="00D05273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Matthew </w:t>
      </w:r>
    </w:p>
    <w:p w:rsidR="006A3E4A" w:rsidRPr="006A3E4A" w:rsidRDefault="006A3E4A" w:rsidP="00D05273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Copyright Law changes submission</w:t>
      </w:r>
      <w:r>
        <w:br w:type="textWrapping" w:clear="all"/>
      </w:r>
    </w:p>
    <w:p w:rsidR="006A3E4A" w:rsidRDefault="006A3E4A" w:rsidP="006A3E4A">
      <w:pPr>
        <w:spacing w:after="0"/>
      </w:pPr>
      <w:r>
        <w:rPr>
          <w:rFonts w:ascii="Adobe Garamond Pro" w:hAnsi="Adobe Garamond Pro"/>
          <w:b/>
          <w:bCs/>
          <w:sz w:val="40"/>
          <w:szCs w:val="40"/>
        </w:rPr>
        <w:t>Submission: Proposed changes to copyright laws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As a composer and publisher of music education resources for Primary Schools, I am writing to express my concern at the proposed changes to copyright laws.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Over the past 15 years I have written and published 30 resources for music education in schools, which has taken a substantial amount of skill, time and investment. These resources are used widely across Australia and provide invaluable assistance to teachers not trained to teach music but required to do so.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Part of my income comes from the sales and royalties provided through copyright laws designed to remunerate small creators and publishers who provide needs specific product to teachers and schools. 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I use these payments to produce more material for schools, market and promote these publications and to provide further editions of existing material.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The use of my work without permission or remuneration would make it impossible for me to continue this valuable work within the school system.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 xml:space="preserve">It is my hope that copyright laws will be enhanced to protect writers, composers and publishers, while at the same time making it possible for schools and </w:t>
      </w:r>
      <w:proofErr w:type="gramStart"/>
      <w:r>
        <w:rPr>
          <w:rFonts w:ascii="Adobe Garamond Pro" w:hAnsi="Adobe Garamond Pro"/>
          <w:b/>
          <w:bCs/>
        </w:rPr>
        <w:t>business’</w:t>
      </w:r>
      <w:proofErr w:type="gramEnd"/>
      <w:r>
        <w:rPr>
          <w:rFonts w:ascii="Adobe Garamond Pro" w:hAnsi="Adobe Garamond Pro"/>
          <w:b/>
          <w:bCs/>
        </w:rPr>
        <w:t xml:space="preserve"> to use material with flexibility in a regulated and reasonable way.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Matthew Perry</w:t>
      </w:r>
    </w:p>
    <w:p w:rsidR="006A3E4A" w:rsidRDefault="006A3E4A" w:rsidP="006A3E4A">
      <w:pPr>
        <w:spacing w:before="100" w:beforeAutospacing="1" w:after="100" w:afterAutospacing="1"/>
      </w:pPr>
      <w:r>
        <w:rPr>
          <w:rFonts w:ascii="Adobe Garamond Pro" w:hAnsi="Adobe Garamond Pro"/>
          <w:b/>
          <w:bCs/>
        </w:rPr>
        <w:t> Matthew Perry Publications</w:t>
      </w:r>
    </w:p>
    <w:p w:rsidR="006A3E4A" w:rsidRDefault="006A3E4A">
      <w:bookmarkStart w:id="0" w:name="_GoBack"/>
      <w:bookmarkEnd w:id="0"/>
    </w:p>
    <w:sectPr w:rsidR="006A3E4A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4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E4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2A03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98"/>
    <w:rsid w:val="008376C8"/>
    <w:rsid w:val="00837D7C"/>
    <w:rsid w:val="008403A6"/>
    <w:rsid w:val="00840465"/>
    <w:rsid w:val="00840640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273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4F09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81"/>
    <w:rsid w:val="00EE6FB9"/>
    <w:rsid w:val="00EE7106"/>
    <w:rsid w:val="00EE7398"/>
    <w:rsid w:val="00EE76F0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Macintosh Word</Application>
  <DocSecurity>0</DocSecurity>
  <Lines>9</Lines>
  <Paragraphs>2</Paragraphs>
  <ScaleCrop>false</ScaleCrop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 Muir</cp:lastModifiedBy>
  <cp:revision>2</cp:revision>
  <dcterms:created xsi:type="dcterms:W3CDTF">2013-07-18T00:18:00Z</dcterms:created>
  <dcterms:modified xsi:type="dcterms:W3CDTF">2013-07-18T00:18:00Z</dcterms:modified>
</cp:coreProperties>
</file>