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E1" w:rsidRDefault="009930E1" w:rsidP="009930E1">
      <w:pPr>
        <w:rPr>
          <w:rFonts w:ascii="Calibri" w:hAnsi="Calibri"/>
          <w:color w:val="1F497D"/>
          <w:sz w:val="22"/>
          <w:szCs w:val="22"/>
        </w:rPr>
      </w:pPr>
      <w:r>
        <w:rPr>
          <w:rFonts w:ascii="Calibri" w:hAnsi="Calibri"/>
          <w:color w:val="1F497D"/>
          <w:sz w:val="22"/>
          <w:szCs w:val="22"/>
        </w:rPr>
        <w:t xml:space="preserve">26.  Sub from </w:t>
      </w:r>
      <w:r>
        <w:rPr>
          <w:rFonts w:eastAsia="Times New Roman"/>
        </w:rPr>
        <w:t>Holistic Justice and Community Services Pty Ltd</w:t>
      </w:r>
    </w:p>
    <w:p w:rsidR="0041026E" w:rsidRDefault="0041026E" w:rsidP="009930E1">
      <w:pPr>
        <w:rPr>
          <w:rFonts w:ascii="Calibri" w:hAnsi="Calibri"/>
          <w:color w:val="1F497D"/>
          <w:sz w:val="22"/>
          <w:szCs w:val="22"/>
        </w:rPr>
      </w:pPr>
    </w:p>
    <w:p w:rsidR="009930E1" w:rsidRDefault="0041026E" w:rsidP="009930E1">
      <w:pPr>
        <w:rPr>
          <w:rFonts w:eastAsia="Times New Roman"/>
        </w:rPr>
      </w:pPr>
      <w:r>
        <w:rPr>
          <w:rFonts w:eastAsia="Times New Roman"/>
        </w:rPr>
        <w:t xml:space="preserve">Name of organisation: </w:t>
      </w:r>
      <w:r w:rsidR="009930E1">
        <w:rPr>
          <w:rFonts w:eastAsia="Times New Roman"/>
        </w:rPr>
        <w:t xml:space="preserve">Holistic Justice and Community Services Pty Ltd </w:t>
      </w:r>
    </w:p>
    <w:p w:rsidR="0041026E" w:rsidRDefault="0041026E" w:rsidP="009930E1">
      <w:pPr>
        <w:rPr>
          <w:rFonts w:eastAsia="Times New Roman"/>
        </w:rPr>
      </w:pPr>
    </w:p>
    <w:p w:rsidR="009930E1" w:rsidRDefault="009930E1" w:rsidP="009930E1">
      <w:pPr>
        <w:rPr>
          <w:rFonts w:eastAsia="Times New Roman"/>
        </w:rPr>
      </w:pPr>
      <w:r>
        <w:rPr>
          <w:rFonts w:eastAsia="Times New Roman"/>
        </w:rPr>
        <w:t xml:space="preserve">Proposal 2–1 </w:t>
      </w:r>
    </w:p>
    <w:p w:rsidR="009930E1" w:rsidRDefault="009930E1" w:rsidP="009930E1">
      <w:pPr>
        <w:pStyle w:val="NormalWeb"/>
        <w:rPr>
          <w:rFonts w:eastAsia="Calibri"/>
        </w:rPr>
      </w:pPr>
      <w:r>
        <w:t>Agree with this</w:t>
      </w:r>
    </w:p>
    <w:p w:rsidR="009930E1" w:rsidRDefault="009930E1" w:rsidP="009930E1">
      <w:pPr>
        <w:rPr>
          <w:rFonts w:eastAsia="Times New Roman"/>
        </w:rPr>
      </w:pPr>
      <w:r>
        <w:rPr>
          <w:rFonts w:eastAsia="Times New Roman"/>
        </w:rPr>
        <w:t xml:space="preserve">Proposal 2–2 </w:t>
      </w:r>
    </w:p>
    <w:p w:rsidR="009930E1" w:rsidRDefault="009930E1" w:rsidP="009930E1">
      <w:pPr>
        <w:pStyle w:val="NormalWeb"/>
        <w:rPr>
          <w:rFonts w:eastAsia="Calibri"/>
        </w:rPr>
      </w:pPr>
      <w:r>
        <w:t>Agree with this</w:t>
      </w:r>
    </w:p>
    <w:p w:rsidR="009930E1" w:rsidRDefault="009930E1" w:rsidP="009930E1">
      <w:pPr>
        <w:rPr>
          <w:rFonts w:eastAsia="Times New Roman"/>
        </w:rPr>
      </w:pPr>
      <w:r>
        <w:rPr>
          <w:rFonts w:eastAsia="Times New Roman"/>
        </w:rPr>
        <w:t xml:space="preserve">Question 3–1 </w:t>
      </w:r>
    </w:p>
    <w:p w:rsidR="009930E1" w:rsidRDefault="009930E1" w:rsidP="009930E1">
      <w:pPr>
        <w:pStyle w:val="NormalWeb"/>
        <w:rPr>
          <w:rFonts w:eastAsia="Calibri"/>
        </w:rPr>
      </w:pPr>
      <w:r>
        <w:t>Agree that the "unique systemic and background factors" need to be taken into account. In whatever way this is provided for, the sentencing process should be undertaken having regard to the principles of 'Restorative Justice'.</w:t>
      </w:r>
    </w:p>
    <w:p w:rsidR="009930E1" w:rsidRDefault="009930E1" w:rsidP="009930E1">
      <w:pPr>
        <w:rPr>
          <w:rFonts w:eastAsia="Times New Roman"/>
        </w:rPr>
      </w:pPr>
      <w:r>
        <w:rPr>
          <w:rFonts w:eastAsia="Times New Roman"/>
        </w:rPr>
        <w:t xml:space="preserve">Question 3–2 </w:t>
      </w:r>
    </w:p>
    <w:p w:rsidR="009930E1" w:rsidRDefault="009930E1" w:rsidP="009930E1">
      <w:pPr>
        <w:pStyle w:val="NormalWeb"/>
        <w:rPr>
          <w:rFonts w:eastAsia="Calibri"/>
        </w:rPr>
      </w:pPr>
      <w:r>
        <w:t>Yes restoration should be a sentencing principle. Having regard to restorative justice sentencing principles aimed at achieving outcomes of restoring the offender to a law abiding lifestyle, restoring something to the victim and if appropriate restoring something to the community, to make this more responsive to Aboriginal and Torres Strait Islander offenders, application of the principles needs to encompass empowerment of First Nation people to drive initiatives involving cultural healing of offenders in concert with other rehabilitation programs as well as family and community strengthening initiatives.</w:t>
      </w:r>
    </w:p>
    <w:p w:rsidR="009930E1" w:rsidRDefault="009930E1" w:rsidP="009930E1">
      <w:pPr>
        <w:pStyle w:val="NormalWeb"/>
      </w:pPr>
      <w:r>
        <w:t>Our company HJCS working as 'enabler' for First Nation organisations currently has a proposal before the Qld Government that has the potential to achieve a paradigm shift in the way the criminal justice system interfaces with First Nation people and other people from lower socio - economic communities. Our proposal is founded in our long experience in working with First Nation people and working in reform programs in corrections. We have also drawn on the principles outlined in the Empowered Communities: Empowered Peoples Design report 2015 prepared by eminent First Nation people.</w:t>
      </w:r>
    </w:p>
    <w:p w:rsidR="009930E1" w:rsidRDefault="009930E1" w:rsidP="009930E1">
      <w:pPr>
        <w:pStyle w:val="NormalWeb"/>
      </w:pPr>
      <w:r>
        <w:t xml:space="preserve">In summary our model takes a Justice Reinvestment approach and envisages that the majority of First Nation offenders would not go to traditional prisons but be diverted from courts to healing and rehabilitation facilities on </w:t>
      </w:r>
      <w:proofErr w:type="spellStart"/>
      <w:r>
        <w:t>Traditinal</w:t>
      </w:r>
      <w:proofErr w:type="spellEnd"/>
      <w:r>
        <w:t xml:space="preserve"> Land and or to culturally appropriate </w:t>
      </w:r>
      <w:proofErr w:type="spellStart"/>
      <w:r>
        <w:t>communityprograms</w:t>
      </w:r>
      <w:proofErr w:type="spellEnd"/>
      <w:r>
        <w:t xml:space="preserve">. These facilities and some of the community programs will be owned and operated by First Nation people under long term contracts with government. HJCS provides enabling services to the First Nation enterprises such as IP, capacity building and governance assurance. These First Nation enterprises, that will largely employ First Nation people, will also seek business </w:t>
      </w:r>
      <w:proofErr w:type="spellStart"/>
      <w:r>
        <w:t>opportunites</w:t>
      </w:r>
      <w:proofErr w:type="spellEnd"/>
      <w:r>
        <w:t xml:space="preserve"> in service areas such as First Nation housing, programs in schools, family support, </w:t>
      </w:r>
      <w:proofErr w:type="spellStart"/>
      <w:r>
        <w:t>etc.In</w:t>
      </w:r>
      <w:proofErr w:type="spellEnd"/>
      <w:r>
        <w:t xml:space="preserve"> rural areas where many of these programs will be located, there are opportunities for employment for rehabilitated First Nation people in animal husbandry, weed eradication, fencing, horticulture, etc </w:t>
      </w:r>
    </w:p>
    <w:p w:rsidR="009930E1" w:rsidRDefault="009930E1" w:rsidP="009930E1">
      <w:pPr>
        <w:pStyle w:val="NormalWeb"/>
      </w:pPr>
      <w:r>
        <w:t>The model provides for healing and rehabilitation of offenders, family and community strengthening initiatives and holistic joined up government and non-</w:t>
      </w:r>
      <w:r>
        <w:lastRenderedPageBreak/>
        <w:t>government services for First Nation people. There will be a focus on training and education and in particular strengthening the relationship between families and schools.   </w:t>
      </w:r>
    </w:p>
    <w:p w:rsidR="009930E1" w:rsidRDefault="009930E1" w:rsidP="009930E1">
      <w:pPr>
        <w:pStyle w:val="NormalWeb"/>
      </w:pPr>
      <w:r>
        <w:t xml:space="preserve">It is envisaged that some 1,000 First Nation offenders in Qld could be diverted to this alternative model over the next 3 years with significant savings in forward estimates for prison </w:t>
      </w:r>
      <w:proofErr w:type="spellStart"/>
      <w:r>
        <w:t>infrastruture</w:t>
      </w:r>
      <w:proofErr w:type="spellEnd"/>
      <w:r>
        <w:t xml:space="preserve"> and importantly huge cost savings and crime reduction through greatly reduced recidivism. We believe that our model provides a </w:t>
      </w:r>
      <w:proofErr w:type="spellStart"/>
      <w:r>
        <w:t>cicuit</w:t>
      </w:r>
      <w:proofErr w:type="spellEnd"/>
      <w:r>
        <w:t xml:space="preserve"> breaker to achieve a significant reduction in the gross over representation of First Nation people in prisons and will lead to stronger First Nation families and communities.  </w:t>
      </w:r>
    </w:p>
    <w:p w:rsidR="009930E1" w:rsidRDefault="009930E1" w:rsidP="009930E1">
      <w:pPr>
        <w:pStyle w:val="NormalWeb"/>
      </w:pPr>
      <w:r>
        <w:t xml:space="preserve">In 2016, through our other company Knowledge Consulting Pty Ltd, we conducted a review of the Northern Territory's Adult and Juvenile </w:t>
      </w:r>
      <w:proofErr w:type="spellStart"/>
      <w:r>
        <w:t>Corrctions</w:t>
      </w:r>
      <w:proofErr w:type="spellEnd"/>
      <w:r>
        <w:t xml:space="preserve"> systems. Our report "A Safer Northern Territory through Correctional Interventions, 31 July 2016" proposed consideration of the above model. Keith Hamburger was subsequently a witness before the Royal Commission into Protection and Detention of Children in the NT where he advocated for this </w:t>
      </w:r>
      <w:proofErr w:type="spellStart"/>
      <w:r>
        <w:t>aproach</w:t>
      </w:r>
      <w:proofErr w:type="spellEnd"/>
      <w:r>
        <w:t>. </w:t>
      </w:r>
    </w:p>
    <w:p w:rsidR="009930E1" w:rsidRDefault="009930E1" w:rsidP="009930E1">
      <w:pPr>
        <w:pStyle w:val="NormalWeb"/>
      </w:pPr>
      <w:r>
        <w:t>We have detailed submissions available relating to the above if there is interest for further information.  </w:t>
      </w:r>
    </w:p>
    <w:p w:rsidR="009930E1" w:rsidRDefault="009930E1" w:rsidP="009930E1">
      <w:pPr>
        <w:rPr>
          <w:rFonts w:eastAsia="Times New Roman"/>
        </w:rPr>
      </w:pPr>
      <w:r>
        <w:rPr>
          <w:rFonts w:eastAsia="Times New Roman"/>
        </w:rPr>
        <w:t xml:space="preserve">Question 3–3 </w:t>
      </w:r>
    </w:p>
    <w:p w:rsidR="009930E1" w:rsidRDefault="009930E1" w:rsidP="009930E1">
      <w:pPr>
        <w:pStyle w:val="NormalWeb"/>
        <w:rPr>
          <w:rFonts w:eastAsia="Calibri"/>
        </w:rPr>
      </w:pPr>
      <w:r>
        <w:t xml:space="preserve">I believe that the short answer to this question is No. Our model discussed briefly above provides for </w:t>
      </w:r>
      <w:proofErr w:type="spellStart"/>
      <w:r>
        <w:t>enahanced</w:t>
      </w:r>
      <w:proofErr w:type="spellEnd"/>
      <w:r>
        <w:t xml:space="preserve"> court services involving First Nation people in preparing pre-sentencing advice to Magistrates. </w:t>
      </w:r>
    </w:p>
    <w:p w:rsidR="009930E1" w:rsidRDefault="009930E1" w:rsidP="009930E1">
      <w:pPr>
        <w:rPr>
          <w:rFonts w:eastAsia="Times New Roman"/>
        </w:rPr>
      </w:pPr>
      <w:r>
        <w:rPr>
          <w:rFonts w:eastAsia="Times New Roman"/>
        </w:rPr>
        <w:t xml:space="preserve">Question 3–4 </w:t>
      </w:r>
    </w:p>
    <w:p w:rsidR="009930E1" w:rsidRDefault="009930E1" w:rsidP="009930E1">
      <w:pPr>
        <w:pStyle w:val="NormalWeb"/>
        <w:rPr>
          <w:rFonts w:eastAsia="Calibri"/>
        </w:rPr>
      </w:pPr>
      <w:r>
        <w:t xml:space="preserve">The issue of pre- sentencing reports </w:t>
      </w:r>
      <w:proofErr w:type="spellStart"/>
      <w:r>
        <w:t>can not</w:t>
      </w:r>
      <w:proofErr w:type="spellEnd"/>
      <w:r>
        <w:t xml:space="preserve"> be looked at in isolation from the need to </w:t>
      </w:r>
      <w:proofErr w:type="spellStart"/>
      <w:r>
        <w:t xml:space="preserve">over </w:t>
      </w:r>
      <w:proofErr w:type="gramStart"/>
      <w:r>
        <w:t>come</w:t>
      </w:r>
      <w:proofErr w:type="spellEnd"/>
      <w:proofErr w:type="gramEnd"/>
      <w:r>
        <w:t xml:space="preserve"> the dearth of suitable community based programs, and indeed lack of programs within custodial institutions for First Nation offenders.  My experience is that Magistrates are very comfortable with and indeed are pleased to consider options other than imprisonment for First Nation offenders and also for other offenders. However, such programs must be evidence based in terms of their effectiveness and ensure community safety. </w:t>
      </w:r>
    </w:p>
    <w:p w:rsidR="009930E1" w:rsidRDefault="009930E1" w:rsidP="009930E1">
      <w:pPr>
        <w:pStyle w:val="NormalWeb"/>
      </w:pPr>
      <w:r>
        <w:t xml:space="preserve">Our model discussed above seeks to address this on a community by </w:t>
      </w:r>
      <w:proofErr w:type="spellStart"/>
      <w:r>
        <w:t>communty</w:t>
      </w:r>
      <w:proofErr w:type="spellEnd"/>
      <w:r>
        <w:t xml:space="preserve"> basis in a manner that is driven and owned by empowered First Nation people. </w:t>
      </w:r>
    </w:p>
    <w:p w:rsidR="009930E1" w:rsidRDefault="009930E1" w:rsidP="009930E1">
      <w:pPr>
        <w:rPr>
          <w:rFonts w:eastAsia="Times New Roman"/>
        </w:rPr>
      </w:pPr>
      <w:r>
        <w:rPr>
          <w:rFonts w:eastAsia="Times New Roman"/>
        </w:rPr>
        <w:t xml:space="preserve">Question 3–5 </w:t>
      </w:r>
    </w:p>
    <w:p w:rsidR="009930E1" w:rsidRDefault="009930E1" w:rsidP="009930E1">
      <w:pPr>
        <w:pStyle w:val="NormalWeb"/>
        <w:rPr>
          <w:rFonts w:eastAsia="Calibri"/>
        </w:rPr>
      </w:pPr>
      <w:r>
        <w:t>Input to such reports is often required from a range of specialists. This is best coordinated by qualified Community Corrections Officers. Desirably these officers should be First Nation people or if not, cultural input is required from First Nation people. </w:t>
      </w:r>
    </w:p>
    <w:p w:rsidR="009930E1" w:rsidRDefault="009930E1" w:rsidP="009930E1">
      <w:pPr>
        <w:rPr>
          <w:rFonts w:eastAsia="Times New Roman"/>
        </w:rPr>
      </w:pPr>
      <w:r>
        <w:rPr>
          <w:rFonts w:eastAsia="Times New Roman"/>
        </w:rPr>
        <w:t xml:space="preserve">Question 4–1 </w:t>
      </w:r>
    </w:p>
    <w:p w:rsidR="009930E1" w:rsidRDefault="009930E1" w:rsidP="009930E1">
      <w:pPr>
        <w:pStyle w:val="NormalWeb"/>
        <w:rPr>
          <w:rFonts w:eastAsia="Calibri"/>
        </w:rPr>
      </w:pPr>
      <w:r>
        <w:t xml:space="preserve">Mandatory or presumptive sentences should be reviewed. Such a review should note that effective application of restorative justice principles requires the court to have maximum flexibility to arrive at outcomes to best meet the often complex needs of </w:t>
      </w:r>
      <w:r>
        <w:lastRenderedPageBreak/>
        <w:t xml:space="preserve">offenders, victims and </w:t>
      </w:r>
      <w:proofErr w:type="spellStart"/>
      <w:r>
        <w:t>comunities</w:t>
      </w:r>
      <w:proofErr w:type="spellEnd"/>
      <w:r>
        <w:t>.  </w:t>
      </w:r>
    </w:p>
    <w:p w:rsidR="009930E1" w:rsidRDefault="009930E1" w:rsidP="009930E1">
      <w:pPr>
        <w:rPr>
          <w:rFonts w:eastAsia="Times New Roman"/>
        </w:rPr>
      </w:pPr>
      <w:r>
        <w:rPr>
          <w:rFonts w:eastAsia="Times New Roman"/>
        </w:rPr>
        <w:t xml:space="preserve">Question 4–2 </w:t>
      </w:r>
    </w:p>
    <w:p w:rsidR="009930E1" w:rsidRDefault="009930E1" w:rsidP="009930E1">
      <w:pPr>
        <w:pStyle w:val="NormalWeb"/>
        <w:rPr>
          <w:rFonts w:eastAsia="Calibri"/>
        </w:rPr>
      </w:pPr>
      <w:r>
        <w:t>Under the model HJCS advocates, prisons should only be used for dangerous and or serious offenders who typically attract longer sentences. All other offenders should be diverted from courts to healing and rehabilitation facilities/ programs under Probation Orders with a residency clause for treatment in a therapeutic community environment. Most offenders, and particularly First Nation offenders, are suffering unresolved trauma that needs to be addressed as the first step in the rehabilitation process. Prisons inflicts further trauma which is a major factor in driving high recidivism rates.</w:t>
      </w:r>
    </w:p>
    <w:p w:rsidR="009930E1" w:rsidRDefault="009930E1" w:rsidP="009930E1">
      <w:pPr>
        <w:pStyle w:val="NormalWeb"/>
      </w:pPr>
      <w:proofErr w:type="gramStart"/>
      <w:r>
        <w:t>This approach</w:t>
      </w:r>
      <w:proofErr w:type="gramEnd"/>
      <w:r>
        <w:t xml:space="preserve"> would </w:t>
      </w:r>
      <w:proofErr w:type="spellStart"/>
      <w:r>
        <w:t>signifiicantly</w:t>
      </w:r>
      <w:proofErr w:type="spellEnd"/>
      <w:r>
        <w:t xml:space="preserve"> reduce prison expenditure, reduce recidivism and reduce crime. Over time there will be massive savings for taxpayers with a safer society.</w:t>
      </w:r>
    </w:p>
    <w:p w:rsidR="009930E1" w:rsidRDefault="009930E1" w:rsidP="009930E1">
      <w:pPr>
        <w:rPr>
          <w:rFonts w:eastAsia="Times New Roman"/>
        </w:rPr>
      </w:pPr>
      <w:r>
        <w:rPr>
          <w:rFonts w:eastAsia="Times New Roman"/>
        </w:rPr>
        <w:t xml:space="preserve">Question 4–3 </w:t>
      </w:r>
    </w:p>
    <w:p w:rsidR="009930E1" w:rsidRDefault="009930E1" w:rsidP="009930E1">
      <w:pPr>
        <w:pStyle w:val="NormalWeb"/>
        <w:rPr>
          <w:rFonts w:eastAsia="Calibri"/>
        </w:rPr>
      </w:pPr>
      <w:proofErr w:type="spellStart"/>
      <w:r>
        <w:t>Arbitary</w:t>
      </w:r>
      <w:proofErr w:type="spellEnd"/>
      <w:r>
        <w:t xml:space="preserve"> sentence lengths are not </w:t>
      </w:r>
      <w:proofErr w:type="spellStart"/>
      <w:r>
        <w:t>relavant</w:t>
      </w:r>
      <w:proofErr w:type="spellEnd"/>
      <w:r>
        <w:t xml:space="preserve"> under the model I have described above. Under our model where Magistrates divert people from court to healing and </w:t>
      </w:r>
      <w:proofErr w:type="spellStart"/>
      <w:r>
        <w:t>rebalitation</w:t>
      </w:r>
      <w:proofErr w:type="spellEnd"/>
      <w:r>
        <w:t xml:space="preserve"> facilities/ programs on the basis of culturally </w:t>
      </w:r>
      <w:proofErr w:type="spellStart"/>
      <w:r>
        <w:t>approariate</w:t>
      </w:r>
      <w:proofErr w:type="spellEnd"/>
      <w:r>
        <w:t xml:space="preserve"> pre- sentence advice, they would construct sentences to best suit the rehabilitation needs of the offender and community safety.  Such sentences, depending on consideration of all of the circumstances, could involve a period in facilities on Traditional Land under a Probation Order with residency clause or in appropriate urban </w:t>
      </w:r>
      <w:proofErr w:type="spellStart"/>
      <w:r>
        <w:t>facilies</w:t>
      </w:r>
      <w:proofErr w:type="spellEnd"/>
      <w:r>
        <w:t xml:space="preserve">, followed by a period of mentoring/ community supervision. Or depending on the rigor/ effectiveness of certain community based programs and the </w:t>
      </w:r>
      <w:proofErr w:type="gramStart"/>
      <w:r>
        <w:t>offenders</w:t>
      </w:r>
      <w:proofErr w:type="gramEnd"/>
      <w:r>
        <w:t xml:space="preserve"> circumstances the sentence may not involve time in the aforementioned facilities.</w:t>
      </w:r>
    </w:p>
    <w:p w:rsidR="009930E1" w:rsidRDefault="009930E1" w:rsidP="009930E1">
      <w:pPr>
        <w:pStyle w:val="NormalWeb"/>
      </w:pPr>
      <w:r>
        <w:t xml:space="preserve">There would also be a capacity for 'time out' for offenders where they may be struggling to meet the requirements of a community supervision order and can be given some prescribed residency time on Traditional Land or in appropriate community facilities for further interventions rather than sent back to prison for technical breaches of </w:t>
      </w:r>
      <w:proofErr w:type="spellStart"/>
      <w:r>
        <w:t>communty</w:t>
      </w:r>
      <w:proofErr w:type="spellEnd"/>
      <w:r>
        <w:t xml:space="preserve"> supervision orders.  Prison would remain the option of last resort for the minority of offenders who fail these options.  </w:t>
      </w:r>
    </w:p>
    <w:p w:rsidR="009930E1" w:rsidRDefault="009930E1" w:rsidP="009930E1">
      <w:pPr>
        <w:rPr>
          <w:rFonts w:eastAsia="Times New Roman"/>
        </w:rPr>
      </w:pPr>
      <w:r>
        <w:rPr>
          <w:rFonts w:eastAsia="Times New Roman"/>
        </w:rPr>
        <w:t xml:space="preserve">Question 4–4 </w:t>
      </w:r>
    </w:p>
    <w:p w:rsidR="009930E1" w:rsidRDefault="009930E1" w:rsidP="009930E1">
      <w:pPr>
        <w:pStyle w:val="NormalWeb"/>
        <w:rPr>
          <w:rFonts w:eastAsia="Calibri"/>
        </w:rPr>
      </w:pPr>
      <w:r>
        <w:t>The approach I have covered in 4-3 should apply uniformly across States and Territories. </w:t>
      </w:r>
    </w:p>
    <w:p w:rsidR="009930E1" w:rsidRDefault="009930E1" w:rsidP="009930E1">
      <w:pPr>
        <w:rPr>
          <w:rFonts w:eastAsia="Times New Roman"/>
        </w:rPr>
      </w:pPr>
      <w:r>
        <w:rPr>
          <w:rFonts w:eastAsia="Times New Roman"/>
        </w:rPr>
        <w:t xml:space="preserve">Proposal 4–1 </w:t>
      </w:r>
    </w:p>
    <w:p w:rsidR="009930E1" w:rsidRDefault="009930E1" w:rsidP="009930E1">
      <w:pPr>
        <w:pStyle w:val="NormalWeb"/>
        <w:rPr>
          <w:rFonts w:eastAsia="Calibri"/>
        </w:rPr>
      </w:pPr>
      <w:r>
        <w:t>Yes, but under a First Nation service delivery empowerment model.</w:t>
      </w:r>
    </w:p>
    <w:p w:rsidR="009930E1" w:rsidRDefault="009930E1" w:rsidP="009930E1">
      <w:pPr>
        <w:rPr>
          <w:rFonts w:eastAsia="Times New Roman"/>
        </w:rPr>
      </w:pPr>
      <w:r>
        <w:rPr>
          <w:rFonts w:eastAsia="Times New Roman"/>
        </w:rPr>
        <w:t xml:space="preserve">Question 4–5 </w:t>
      </w:r>
    </w:p>
    <w:p w:rsidR="009930E1" w:rsidRDefault="009930E1" w:rsidP="009930E1">
      <w:pPr>
        <w:pStyle w:val="NormalWeb"/>
        <w:rPr>
          <w:rFonts w:eastAsia="Calibri"/>
        </w:rPr>
      </w:pPr>
      <w:r>
        <w:t xml:space="preserve">Yes, we should enshrine the restorative justice sentencing model, reference experience in Northern Europe. In addressing legislative reform, the issue of the overarching goal of the Criminal Justice System (CJS) needs to be addressed. The CJS is largely a series of silos driven largely by imperatives relating to punishment. </w:t>
      </w:r>
      <w:proofErr w:type="gramStart"/>
      <w:r>
        <w:t>This results</w:t>
      </w:r>
      <w:proofErr w:type="gramEnd"/>
      <w:r>
        <w:t xml:space="preserve"> in mostly negative, reactive outcomes and works against the addressing </w:t>
      </w:r>
      <w:r>
        <w:lastRenderedPageBreak/>
        <w:t>of the underlying drivers of social and economic breakdown that leads to crime.</w:t>
      </w:r>
    </w:p>
    <w:p w:rsidR="009930E1" w:rsidRDefault="009930E1" w:rsidP="009930E1">
      <w:pPr>
        <w:pStyle w:val="NormalWeb"/>
      </w:pPr>
      <w:r>
        <w:t xml:space="preserve">Many years ago some Northern Europe States reframed the overarching goal of the CJS to one of "contributing to keeping peace in our society" as opposed to the notion that the CJS exists to punish offenders and through punishment deter offending behaviour. This facilitated the low imprisonment rates that exist in a number of those States today.  That is, if we accept that the higher order role of the CJS is to contribute to keeping peace in </w:t>
      </w:r>
      <w:proofErr w:type="gramStart"/>
      <w:r>
        <w:t>society ,</w:t>
      </w:r>
      <w:proofErr w:type="gramEnd"/>
      <w:r>
        <w:t xml:space="preserve"> then it opens up a range of proactive, positive and cost effective options for policy makers to consider to reduce offending behaviour and strengthen social cohesion as opposed to our current model which is largely driven by the punishment imperative and consequently is reactive, negative and not cost effective.</w:t>
      </w:r>
    </w:p>
    <w:p w:rsidR="009930E1" w:rsidRDefault="009930E1" w:rsidP="009930E1">
      <w:pPr>
        <w:pStyle w:val="NormalWeb"/>
      </w:pPr>
      <w:r>
        <w:t xml:space="preserve">The contributing to keeping peace in society goal facilitates the breaking down of silos and creates holistic whole of government and </w:t>
      </w:r>
      <w:proofErr w:type="spellStart"/>
      <w:r>
        <w:t>communtiy</w:t>
      </w:r>
      <w:proofErr w:type="spellEnd"/>
      <w:r>
        <w:t xml:space="preserve"> responses to social breakdown and crime with excellent cost effective outcomes.   </w:t>
      </w:r>
    </w:p>
    <w:p w:rsidR="009930E1" w:rsidRDefault="009930E1" w:rsidP="009930E1">
      <w:pPr>
        <w:pStyle w:val="NormalWeb"/>
      </w:pPr>
      <w:r>
        <w:t>I attach a paper I first published in September 2006 on the above subject that may be of interest in this context.</w:t>
      </w:r>
    </w:p>
    <w:p w:rsidR="009930E1" w:rsidRDefault="009930E1" w:rsidP="009930E1">
      <w:pPr>
        <w:rPr>
          <w:rFonts w:eastAsia="Times New Roman"/>
        </w:rPr>
      </w:pPr>
      <w:r>
        <w:rPr>
          <w:rFonts w:eastAsia="Times New Roman"/>
        </w:rPr>
        <w:t xml:space="preserve">Proposal 5–1 </w:t>
      </w:r>
    </w:p>
    <w:p w:rsidR="009930E1" w:rsidRDefault="009930E1" w:rsidP="009930E1">
      <w:pPr>
        <w:pStyle w:val="NormalWeb"/>
        <w:rPr>
          <w:rFonts w:eastAsia="Calibri"/>
        </w:rPr>
      </w:pPr>
      <w:r>
        <w:t>Yes. However, under the model we propose offenders who currently attract short sentences would mostly not be in prisons. Also many people who are currently held in remand prisons because they cannot access bail provisions for reasons such as no suitable accommodation and or substance abuse issues would, under our model, go to healing and rehabilitation facilities.   </w:t>
      </w:r>
    </w:p>
    <w:p w:rsidR="009930E1" w:rsidRDefault="009930E1" w:rsidP="009930E1">
      <w:pPr>
        <w:rPr>
          <w:rFonts w:eastAsia="Times New Roman"/>
        </w:rPr>
      </w:pPr>
      <w:r>
        <w:rPr>
          <w:rFonts w:eastAsia="Times New Roman"/>
        </w:rPr>
        <w:t xml:space="preserve">Question 5–1 </w:t>
      </w:r>
    </w:p>
    <w:p w:rsidR="009930E1" w:rsidRDefault="009930E1" w:rsidP="009930E1">
      <w:pPr>
        <w:pStyle w:val="NormalWeb"/>
        <w:rPr>
          <w:rFonts w:eastAsia="Calibri"/>
        </w:rPr>
      </w:pPr>
      <w:proofErr w:type="gramStart"/>
      <w:r>
        <w:t xml:space="preserve">Cultural Healing in concert with psychological services and cognitive change programs, </w:t>
      </w:r>
      <w:proofErr w:type="spellStart"/>
      <w:r>
        <w:t>DeTox</w:t>
      </w:r>
      <w:proofErr w:type="spellEnd"/>
      <w:r>
        <w:t xml:space="preserve"> and substance abuse programs, Personal Pathway Plans for post release.</w:t>
      </w:r>
      <w:proofErr w:type="gramEnd"/>
    </w:p>
    <w:p w:rsidR="009930E1" w:rsidRDefault="009930E1" w:rsidP="009930E1">
      <w:pPr>
        <w:rPr>
          <w:rFonts w:eastAsia="Times New Roman"/>
        </w:rPr>
      </w:pPr>
      <w:r>
        <w:rPr>
          <w:rFonts w:eastAsia="Times New Roman"/>
        </w:rPr>
        <w:t xml:space="preserve">Proposal 5–2 </w:t>
      </w:r>
    </w:p>
    <w:p w:rsidR="009930E1" w:rsidRDefault="009930E1" w:rsidP="009930E1">
      <w:pPr>
        <w:pStyle w:val="NormalWeb"/>
        <w:rPr>
          <w:rFonts w:eastAsia="Calibri"/>
        </w:rPr>
      </w:pPr>
      <w:r>
        <w:t>Yes. These programs should be developed under the healing and rehabilitation model discussed above. We have such a proposal under consideration by Qld Corrections for First Nation women offenders in an urban environment in Brisbane and in Cherbourg Aboriginal community.</w:t>
      </w:r>
    </w:p>
    <w:p w:rsidR="009930E1" w:rsidRDefault="009930E1" w:rsidP="009930E1">
      <w:pPr>
        <w:rPr>
          <w:rFonts w:eastAsia="Times New Roman"/>
        </w:rPr>
      </w:pPr>
      <w:r>
        <w:rPr>
          <w:rFonts w:eastAsia="Times New Roman"/>
        </w:rPr>
        <w:t xml:space="preserve">Question 5–2 </w:t>
      </w:r>
    </w:p>
    <w:p w:rsidR="009930E1" w:rsidRDefault="009930E1" w:rsidP="009930E1">
      <w:pPr>
        <w:pStyle w:val="NormalWeb"/>
        <w:rPr>
          <w:rFonts w:eastAsia="Calibri"/>
        </w:rPr>
      </w:pPr>
      <w:r>
        <w:t xml:space="preserve">Cultural healing in concert with psychological services and culturally appropriate cognitive change programs aimed at developing self efficacy, parenting skills, </w:t>
      </w:r>
      <w:proofErr w:type="spellStart"/>
      <w:r>
        <w:t>Detox</w:t>
      </w:r>
      <w:proofErr w:type="spellEnd"/>
      <w:r>
        <w:t xml:space="preserve"> and substance abuse programs, education and work skills, nutrition and general health programs, art and recreation  </w:t>
      </w:r>
    </w:p>
    <w:p w:rsidR="009930E1" w:rsidRDefault="009930E1" w:rsidP="009930E1">
      <w:pPr>
        <w:rPr>
          <w:rFonts w:eastAsia="Times New Roman"/>
        </w:rPr>
      </w:pPr>
      <w:r>
        <w:rPr>
          <w:rFonts w:eastAsia="Times New Roman"/>
        </w:rPr>
        <w:t xml:space="preserve">Proposal 5–3 </w:t>
      </w:r>
    </w:p>
    <w:p w:rsidR="009930E1" w:rsidRDefault="009930E1" w:rsidP="009930E1">
      <w:pPr>
        <w:pStyle w:val="NormalWeb"/>
        <w:rPr>
          <w:rFonts w:eastAsia="Calibri"/>
        </w:rPr>
      </w:pPr>
      <w:r>
        <w:t xml:space="preserve">No, I don't agree with a statutory regime of Court ordered Parole. In my long experience in corrections I have seen the negative unintended consequences of Court ordered Parole under the current sentencing process. </w:t>
      </w:r>
      <w:proofErr w:type="gramStart"/>
      <w:r>
        <w:t xml:space="preserve">Parole is best </w:t>
      </w:r>
      <w:r>
        <w:lastRenderedPageBreak/>
        <w:t>determined under a restorative justice sentencing approach where there is ownership/ buy</w:t>
      </w:r>
      <w:proofErr w:type="gramEnd"/>
      <w:r>
        <w:t xml:space="preserve"> in by the offender that involves acceptance by the offender that they have erred and </w:t>
      </w:r>
      <w:proofErr w:type="spellStart"/>
      <w:r>
        <w:t>understading</w:t>
      </w:r>
      <w:proofErr w:type="spellEnd"/>
      <w:r>
        <w:t xml:space="preserve"> by victims/ community of the reasons for the sentencing outcomes. </w:t>
      </w:r>
    </w:p>
    <w:p w:rsidR="009930E1" w:rsidRDefault="009930E1" w:rsidP="009930E1">
      <w:pPr>
        <w:rPr>
          <w:rFonts w:eastAsia="Times New Roman"/>
        </w:rPr>
      </w:pPr>
      <w:r>
        <w:rPr>
          <w:rFonts w:eastAsia="Times New Roman"/>
        </w:rPr>
        <w:t xml:space="preserve">Question 5–3 </w:t>
      </w:r>
    </w:p>
    <w:p w:rsidR="009930E1" w:rsidRDefault="009930E1" w:rsidP="009930E1">
      <w:pPr>
        <w:pStyle w:val="NormalWeb"/>
        <w:rPr>
          <w:rFonts w:eastAsia="Calibri"/>
        </w:rPr>
      </w:pPr>
      <w:r>
        <w:t>A statutory regime of Court ordered Parole is not best practice in my view.</w:t>
      </w:r>
    </w:p>
    <w:p w:rsidR="009930E1" w:rsidRDefault="009930E1" w:rsidP="009930E1">
      <w:pPr>
        <w:rPr>
          <w:rFonts w:eastAsia="Times New Roman"/>
        </w:rPr>
      </w:pPr>
      <w:r>
        <w:rPr>
          <w:rFonts w:eastAsia="Times New Roman"/>
        </w:rPr>
        <w:t xml:space="preserve">Proposal 5–4 </w:t>
      </w:r>
    </w:p>
    <w:p w:rsidR="009930E1" w:rsidRDefault="009930E1" w:rsidP="009930E1">
      <w:pPr>
        <w:pStyle w:val="NormalWeb"/>
        <w:rPr>
          <w:rFonts w:eastAsia="Calibri"/>
        </w:rPr>
      </w:pPr>
      <w:r>
        <w:t>Yes this mandatory requirement should be abolished. Courts should consider each case on its merits/ circumstances.</w:t>
      </w:r>
    </w:p>
    <w:p w:rsidR="009930E1" w:rsidRDefault="009930E1" w:rsidP="009930E1">
      <w:pPr>
        <w:rPr>
          <w:rFonts w:eastAsia="Times New Roman"/>
        </w:rPr>
      </w:pPr>
      <w:r>
        <w:rPr>
          <w:rFonts w:eastAsia="Times New Roman"/>
        </w:rPr>
        <w:t xml:space="preserve">Proposal 6–1 </w:t>
      </w:r>
    </w:p>
    <w:p w:rsidR="009930E1" w:rsidRDefault="009930E1" w:rsidP="009930E1">
      <w:pPr>
        <w:pStyle w:val="NormalWeb"/>
        <w:rPr>
          <w:rFonts w:eastAsia="Calibri"/>
        </w:rPr>
      </w:pPr>
      <w:r>
        <w:t>I agree. As I have said above prisons should only be used for dangerous/ serious offenders. Defaulters should undergo community based sanctions, including community custody if required. </w:t>
      </w:r>
    </w:p>
    <w:p w:rsidR="009930E1" w:rsidRDefault="009930E1" w:rsidP="009930E1">
      <w:pPr>
        <w:rPr>
          <w:rFonts w:eastAsia="Times New Roman"/>
        </w:rPr>
      </w:pPr>
      <w:r>
        <w:rPr>
          <w:rFonts w:eastAsia="Times New Roman"/>
        </w:rPr>
        <w:t xml:space="preserve">Question 6–1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6–2 </w:t>
      </w:r>
    </w:p>
    <w:p w:rsidR="009930E1" w:rsidRDefault="009930E1" w:rsidP="009930E1">
      <w:pPr>
        <w:pStyle w:val="NormalWeb"/>
        <w:rPr>
          <w:rFonts w:eastAsia="Calibri"/>
        </w:rPr>
      </w:pPr>
      <w:proofErr w:type="spellStart"/>
      <w:r>
        <w:t>Monetry</w:t>
      </w:r>
      <w:proofErr w:type="spellEnd"/>
      <w:r>
        <w:t xml:space="preserve"> </w:t>
      </w:r>
      <w:proofErr w:type="spellStart"/>
      <w:r>
        <w:t>penalities</w:t>
      </w:r>
      <w:proofErr w:type="spellEnd"/>
      <w:r>
        <w:t xml:space="preserve"> are a huge problem for poverty stricken offenders and </w:t>
      </w:r>
      <w:proofErr w:type="gramStart"/>
      <w:r>
        <w:t>compounds</w:t>
      </w:r>
      <w:proofErr w:type="gramEnd"/>
      <w:r>
        <w:t xml:space="preserve"> their problems and also the many defaults add to the cost of the criminal justice system. The issue of monetary </w:t>
      </w:r>
      <w:proofErr w:type="spellStart"/>
      <w:r>
        <w:t>penalities</w:t>
      </w:r>
      <w:proofErr w:type="spellEnd"/>
      <w:r>
        <w:t xml:space="preserve"> needs to be addressed in re-engineering of the sentencing system under a </w:t>
      </w:r>
      <w:proofErr w:type="spellStart"/>
      <w:r>
        <w:t>restoritive</w:t>
      </w:r>
      <w:proofErr w:type="spellEnd"/>
      <w:r>
        <w:t xml:space="preserve"> justice model. </w:t>
      </w:r>
    </w:p>
    <w:p w:rsidR="009930E1" w:rsidRDefault="009930E1" w:rsidP="009930E1">
      <w:pPr>
        <w:rPr>
          <w:rFonts w:eastAsia="Times New Roman"/>
        </w:rPr>
      </w:pPr>
      <w:r>
        <w:rPr>
          <w:rFonts w:eastAsia="Times New Roman"/>
        </w:rPr>
        <w:t xml:space="preserve">Question 6–3 </w:t>
      </w:r>
    </w:p>
    <w:p w:rsidR="009930E1" w:rsidRDefault="009930E1" w:rsidP="009930E1">
      <w:pPr>
        <w:pStyle w:val="NormalWeb"/>
        <w:rPr>
          <w:rFonts w:eastAsia="Calibri"/>
        </w:rPr>
      </w:pPr>
      <w:r>
        <w:t>See 6-2 above</w:t>
      </w:r>
    </w:p>
    <w:p w:rsidR="009930E1" w:rsidRDefault="009930E1" w:rsidP="009930E1">
      <w:pPr>
        <w:rPr>
          <w:rFonts w:eastAsia="Times New Roman"/>
        </w:rPr>
      </w:pPr>
      <w:r>
        <w:rPr>
          <w:rFonts w:eastAsia="Times New Roman"/>
        </w:rPr>
        <w:t xml:space="preserve">Question 6–4 </w:t>
      </w:r>
    </w:p>
    <w:p w:rsidR="009930E1" w:rsidRDefault="009930E1" w:rsidP="009930E1">
      <w:pPr>
        <w:pStyle w:val="NormalWeb"/>
        <w:rPr>
          <w:rFonts w:eastAsia="Calibri"/>
        </w:rPr>
      </w:pPr>
      <w:r>
        <w:t>No</w:t>
      </w:r>
    </w:p>
    <w:p w:rsidR="009930E1" w:rsidRDefault="009930E1" w:rsidP="009930E1">
      <w:pPr>
        <w:rPr>
          <w:rFonts w:eastAsia="Times New Roman"/>
        </w:rPr>
      </w:pPr>
      <w:r>
        <w:rPr>
          <w:rFonts w:eastAsia="Times New Roman"/>
        </w:rPr>
        <w:t xml:space="preserve">Question 6–5 </w:t>
      </w:r>
    </w:p>
    <w:p w:rsidR="009930E1" w:rsidRDefault="009930E1" w:rsidP="009930E1">
      <w:pPr>
        <w:pStyle w:val="NormalWeb"/>
        <w:rPr>
          <w:rFonts w:eastAsia="Calibri"/>
        </w:rPr>
      </w:pPr>
      <w:r>
        <w:t>Don't know</w:t>
      </w:r>
    </w:p>
    <w:p w:rsidR="009930E1" w:rsidRDefault="009930E1" w:rsidP="009930E1">
      <w:pPr>
        <w:rPr>
          <w:rFonts w:eastAsia="Times New Roman"/>
        </w:rPr>
      </w:pPr>
      <w:r>
        <w:rPr>
          <w:rFonts w:eastAsia="Times New Roman"/>
        </w:rPr>
        <w:t xml:space="preserve">Question 6–6 </w:t>
      </w:r>
    </w:p>
    <w:p w:rsidR="009930E1" w:rsidRDefault="009930E1" w:rsidP="009930E1">
      <w:pPr>
        <w:pStyle w:val="NormalWeb"/>
        <w:rPr>
          <w:rFonts w:eastAsia="Calibri"/>
        </w:rPr>
      </w:pPr>
      <w:r>
        <w:t>Yes. </w:t>
      </w:r>
    </w:p>
    <w:p w:rsidR="009930E1" w:rsidRDefault="009930E1" w:rsidP="009930E1">
      <w:pPr>
        <w:rPr>
          <w:rFonts w:eastAsia="Times New Roman"/>
        </w:rPr>
      </w:pPr>
      <w:r>
        <w:rPr>
          <w:rFonts w:eastAsia="Times New Roman"/>
        </w:rPr>
        <w:t xml:space="preserve">Proposal 6–2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lastRenderedPageBreak/>
        <w:t xml:space="preserve">Question 6–7 </w:t>
      </w:r>
    </w:p>
    <w:p w:rsidR="009930E1" w:rsidRDefault="009930E1" w:rsidP="009930E1">
      <w:pPr>
        <w:pStyle w:val="NormalWeb"/>
        <w:rPr>
          <w:rFonts w:eastAsia="Calibri"/>
        </w:rPr>
      </w:pPr>
      <w:r>
        <w:t>Should not be a mandatory provision</w:t>
      </w:r>
    </w:p>
    <w:p w:rsidR="009930E1" w:rsidRDefault="009930E1" w:rsidP="009930E1">
      <w:pPr>
        <w:rPr>
          <w:rFonts w:eastAsia="Times New Roman"/>
        </w:rPr>
      </w:pPr>
      <w:r>
        <w:rPr>
          <w:rFonts w:eastAsia="Times New Roman"/>
        </w:rPr>
        <w:t xml:space="preserve">Question 6–8 </w:t>
      </w:r>
    </w:p>
    <w:p w:rsidR="009930E1" w:rsidRDefault="009930E1" w:rsidP="009930E1">
      <w:pPr>
        <w:pStyle w:val="NormalWeb"/>
        <w:rPr>
          <w:rFonts w:eastAsia="Calibri"/>
        </w:rPr>
      </w:pPr>
      <w:r>
        <w:t>Courts to be given discretion.</w:t>
      </w:r>
    </w:p>
    <w:p w:rsidR="009930E1" w:rsidRDefault="009930E1" w:rsidP="009930E1">
      <w:pPr>
        <w:rPr>
          <w:rFonts w:eastAsia="Times New Roman"/>
        </w:rPr>
      </w:pPr>
      <w:r>
        <w:rPr>
          <w:rFonts w:eastAsia="Times New Roman"/>
        </w:rPr>
        <w:t xml:space="preserve">Question 6–9 </w:t>
      </w:r>
    </w:p>
    <w:p w:rsidR="009930E1" w:rsidRDefault="009930E1" w:rsidP="009930E1">
      <w:pPr>
        <w:pStyle w:val="NormalWeb"/>
        <w:rPr>
          <w:rFonts w:eastAsia="Calibri"/>
        </w:rPr>
      </w:pPr>
      <w:r>
        <w:t>Don't know</w:t>
      </w:r>
    </w:p>
    <w:p w:rsidR="009930E1" w:rsidRDefault="009930E1" w:rsidP="009930E1">
      <w:pPr>
        <w:rPr>
          <w:rFonts w:eastAsia="Times New Roman"/>
        </w:rPr>
      </w:pPr>
      <w:r>
        <w:rPr>
          <w:rFonts w:eastAsia="Times New Roman"/>
        </w:rPr>
        <w:t xml:space="preserve">Question 6–10 </w:t>
      </w:r>
    </w:p>
    <w:p w:rsidR="009930E1" w:rsidRDefault="009930E1" w:rsidP="009930E1">
      <w:pPr>
        <w:pStyle w:val="NormalWeb"/>
        <w:rPr>
          <w:rFonts w:eastAsia="Calibri"/>
        </w:rPr>
      </w:pPr>
      <w:r>
        <w:t xml:space="preserve">This should be achieved through the empowered </w:t>
      </w:r>
      <w:proofErr w:type="gramStart"/>
      <w:r>
        <w:t>communities</w:t>
      </w:r>
      <w:proofErr w:type="gramEnd"/>
      <w:r>
        <w:t xml:space="preserve"> model where First Nation enterprise delivers this service. </w:t>
      </w:r>
    </w:p>
    <w:p w:rsidR="009930E1" w:rsidRDefault="009930E1" w:rsidP="009930E1">
      <w:pPr>
        <w:rPr>
          <w:rFonts w:eastAsia="Times New Roman"/>
        </w:rPr>
      </w:pPr>
      <w:r>
        <w:rPr>
          <w:rFonts w:eastAsia="Times New Roman"/>
        </w:rPr>
        <w:t xml:space="preserve">Proposal 7–1 </w:t>
      </w:r>
    </w:p>
    <w:p w:rsidR="009930E1" w:rsidRDefault="009930E1" w:rsidP="009930E1">
      <w:pPr>
        <w:pStyle w:val="NormalWeb"/>
        <w:rPr>
          <w:rFonts w:eastAsia="Calibri"/>
        </w:rPr>
      </w:pPr>
      <w:r>
        <w:t>See our Healing and Rehabilitation model discussed above.</w:t>
      </w:r>
    </w:p>
    <w:p w:rsidR="009930E1" w:rsidRDefault="009930E1" w:rsidP="009930E1">
      <w:pPr>
        <w:rPr>
          <w:rFonts w:eastAsia="Times New Roman"/>
        </w:rPr>
      </w:pPr>
      <w:r>
        <w:rPr>
          <w:rFonts w:eastAsia="Times New Roman"/>
        </w:rPr>
        <w:t xml:space="preserve">Question 8–1 </w:t>
      </w:r>
    </w:p>
    <w:p w:rsidR="009930E1" w:rsidRDefault="009930E1" w:rsidP="009930E1">
      <w:pPr>
        <w:pStyle w:val="NormalWeb"/>
        <w:rPr>
          <w:rFonts w:eastAsia="Calibri"/>
        </w:rPr>
      </w:pPr>
      <w:r>
        <w:t>Such proposals and plans need to be developed by a 'Guiding Coalition of First Nation People' from the community supported by 'enablers'. Governments need to establish and support these local 'Guiding Coalitions' of local 'champions'. </w:t>
      </w:r>
    </w:p>
    <w:p w:rsidR="009930E1" w:rsidRDefault="009930E1" w:rsidP="009930E1">
      <w:pPr>
        <w:pStyle w:val="NormalWeb"/>
      </w:pPr>
      <w:r>
        <w:t>Under our Healing and Rehabilitation scheme model we will be establishing empowered 'guiding coalitions' in each community where we work. </w:t>
      </w:r>
    </w:p>
    <w:p w:rsidR="009930E1" w:rsidRDefault="009930E1" w:rsidP="009930E1">
      <w:pPr>
        <w:rPr>
          <w:rFonts w:eastAsia="Times New Roman"/>
        </w:rPr>
      </w:pPr>
      <w:r>
        <w:rPr>
          <w:rFonts w:eastAsia="Times New Roman"/>
        </w:rPr>
        <w:t xml:space="preserve">Question 8–2 </w:t>
      </w:r>
    </w:p>
    <w:p w:rsidR="009930E1" w:rsidRDefault="009930E1" w:rsidP="009930E1">
      <w:pPr>
        <w:pStyle w:val="NormalWeb"/>
        <w:rPr>
          <w:rFonts w:eastAsia="Calibri"/>
        </w:rPr>
      </w:pPr>
      <w:r>
        <w:t>I don't know enough about this to comment.</w:t>
      </w:r>
    </w:p>
    <w:p w:rsidR="009930E1" w:rsidRDefault="009930E1" w:rsidP="009930E1">
      <w:pPr>
        <w:rPr>
          <w:rFonts w:eastAsia="Times New Roman"/>
        </w:rPr>
      </w:pPr>
      <w:r>
        <w:rPr>
          <w:rFonts w:eastAsia="Times New Roman"/>
        </w:rPr>
        <w:t xml:space="preserve">Question 9–1 </w:t>
      </w:r>
    </w:p>
    <w:p w:rsidR="009930E1" w:rsidRDefault="009930E1" w:rsidP="009930E1">
      <w:pPr>
        <w:pStyle w:val="NormalWeb"/>
        <w:rPr>
          <w:rFonts w:eastAsia="Calibri"/>
        </w:rPr>
      </w:pPr>
      <w:r>
        <w:t xml:space="preserve">I think it is most likely that the existing laws are adequate. There are plenty of legal options available, but sadly we lack innovation and availability as far as the options </w:t>
      </w:r>
      <w:proofErr w:type="gramStart"/>
      <w:r>
        <w:t>are</w:t>
      </w:r>
      <w:proofErr w:type="gramEnd"/>
      <w:r>
        <w:t xml:space="preserve"> concerned. </w:t>
      </w:r>
    </w:p>
    <w:p w:rsidR="009930E1" w:rsidRDefault="009930E1" w:rsidP="009930E1">
      <w:pPr>
        <w:rPr>
          <w:rFonts w:eastAsia="Times New Roman"/>
        </w:rPr>
      </w:pPr>
      <w:r>
        <w:rPr>
          <w:rFonts w:eastAsia="Times New Roman"/>
        </w:rPr>
        <w:t xml:space="preserve">Proposal 10–1 </w:t>
      </w:r>
    </w:p>
    <w:p w:rsidR="009930E1" w:rsidRDefault="009930E1" w:rsidP="009930E1">
      <w:pPr>
        <w:pStyle w:val="NormalWeb"/>
        <w:rPr>
          <w:rFonts w:eastAsia="Calibri"/>
        </w:rPr>
      </w:pPr>
      <w:r>
        <w:t>Yes, but under an empowered communities approach where First Nation people are empowered and rewarded through enterprise to be service providers.</w:t>
      </w:r>
    </w:p>
    <w:p w:rsidR="009930E1" w:rsidRDefault="009930E1" w:rsidP="009930E1">
      <w:pPr>
        <w:rPr>
          <w:rFonts w:eastAsia="Times New Roman"/>
        </w:rPr>
      </w:pPr>
      <w:r>
        <w:rPr>
          <w:rFonts w:eastAsia="Times New Roman"/>
        </w:rPr>
        <w:t xml:space="preserve">Question 10–1 </w:t>
      </w:r>
    </w:p>
    <w:p w:rsidR="009930E1" w:rsidRDefault="009930E1" w:rsidP="009930E1">
      <w:pPr>
        <w:pStyle w:val="NormalWeb"/>
        <w:rPr>
          <w:rFonts w:eastAsia="Calibri"/>
        </w:rPr>
      </w:pPr>
      <w:r>
        <w:t>Yes they should. However, in the context of social breakdown and crime, the term 'justice targets' is very limiting. A holistic approach is needed in setting targets e.g. targets should cover a range of social, economic, and community safety factors that drive strong safe communities and families.  </w:t>
      </w:r>
    </w:p>
    <w:p w:rsidR="009930E1" w:rsidRDefault="009930E1" w:rsidP="009930E1">
      <w:pPr>
        <w:rPr>
          <w:rFonts w:eastAsia="Times New Roman"/>
        </w:rPr>
      </w:pPr>
      <w:r>
        <w:rPr>
          <w:rFonts w:eastAsia="Times New Roman"/>
        </w:rPr>
        <w:lastRenderedPageBreak/>
        <w:t xml:space="preserve">Proposal 11–1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11–1 </w:t>
      </w:r>
    </w:p>
    <w:p w:rsidR="009930E1" w:rsidRDefault="009930E1" w:rsidP="009930E1">
      <w:pPr>
        <w:pStyle w:val="NormalWeb"/>
        <w:rPr>
          <w:rFonts w:eastAsia="Calibri"/>
        </w:rPr>
      </w:pPr>
      <w:r>
        <w:t xml:space="preserve">As I said previously, I think the laws are most likely </w:t>
      </w:r>
      <w:proofErr w:type="gramStart"/>
      <w:r>
        <w:t>adequate,</w:t>
      </w:r>
      <w:proofErr w:type="gramEnd"/>
      <w:r>
        <w:t xml:space="preserve"> the lack of innovative options for Courts to access for offenders is the challenge.</w:t>
      </w:r>
    </w:p>
    <w:p w:rsidR="009930E1" w:rsidRDefault="009930E1" w:rsidP="009930E1">
      <w:pPr>
        <w:rPr>
          <w:rFonts w:eastAsia="Times New Roman"/>
        </w:rPr>
      </w:pPr>
      <w:r>
        <w:rPr>
          <w:rFonts w:eastAsia="Times New Roman"/>
        </w:rPr>
        <w:t xml:space="preserve">Proposal 11–2 </w:t>
      </w:r>
    </w:p>
    <w:p w:rsidR="009930E1" w:rsidRDefault="009930E1" w:rsidP="009930E1">
      <w:pPr>
        <w:pStyle w:val="NormalWeb"/>
        <w:rPr>
          <w:rFonts w:eastAsia="Calibri"/>
        </w:rPr>
      </w:pPr>
      <w:r>
        <w:t>I agree.</w:t>
      </w:r>
    </w:p>
    <w:p w:rsidR="009930E1" w:rsidRDefault="009930E1" w:rsidP="009930E1">
      <w:pPr>
        <w:rPr>
          <w:rFonts w:eastAsia="Times New Roman"/>
        </w:rPr>
      </w:pPr>
      <w:r>
        <w:rPr>
          <w:rFonts w:eastAsia="Times New Roman"/>
        </w:rPr>
        <w:t xml:space="preserve">Question 11–2 </w:t>
      </w:r>
    </w:p>
    <w:p w:rsidR="009930E1" w:rsidRDefault="009930E1" w:rsidP="009930E1">
      <w:pPr>
        <w:pStyle w:val="NormalWeb"/>
        <w:rPr>
          <w:rFonts w:eastAsia="Calibri"/>
        </w:rPr>
      </w:pPr>
      <w:r>
        <w:t>Don't know enough about this to comment.</w:t>
      </w:r>
    </w:p>
    <w:p w:rsidR="009930E1" w:rsidRDefault="009930E1" w:rsidP="009930E1">
      <w:pPr>
        <w:rPr>
          <w:rFonts w:eastAsia="Times New Roman"/>
        </w:rPr>
      </w:pPr>
      <w:r>
        <w:rPr>
          <w:rFonts w:eastAsia="Times New Roman"/>
        </w:rPr>
        <w:t xml:space="preserve">Proposal 11–3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12–1 </w:t>
      </w:r>
    </w:p>
    <w:p w:rsidR="009930E1" w:rsidRDefault="009930E1" w:rsidP="009930E1">
      <w:pPr>
        <w:pStyle w:val="NormalWeb"/>
        <w:rPr>
          <w:rFonts w:eastAsia="Calibri"/>
        </w:rPr>
      </w:pPr>
      <w:r>
        <w:t>As a general comment I feel there needs to be a significant increase in the number of specifically trained First Nation people working in and or with Police Services in interfacing with First Nation families.</w:t>
      </w:r>
    </w:p>
    <w:p w:rsidR="009930E1" w:rsidRDefault="009930E1" w:rsidP="009930E1">
      <w:pPr>
        <w:rPr>
          <w:rFonts w:eastAsia="Times New Roman"/>
        </w:rPr>
      </w:pPr>
      <w:r>
        <w:rPr>
          <w:rFonts w:eastAsia="Times New Roman"/>
        </w:rPr>
        <w:t xml:space="preserve">Question 12–2 </w:t>
      </w:r>
    </w:p>
    <w:p w:rsidR="009930E1" w:rsidRDefault="009930E1" w:rsidP="009930E1">
      <w:pPr>
        <w:pStyle w:val="NormalWeb"/>
        <w:rPr>
          <w:rFonts w:eastAsia="Calibri"/>
        </w:rPr>
      </w:pPr>
      <w:r>
        <w:t>As a first step, developing a close relationship with the 'guiding coalition' I mentioned above.</w:t>
      </w:r>
    </w:p>
    <w:p w:rsidR="009930E1" w:rsidRDefault="009930E1" w:rsidP="009930E1">
      <w:pPr>
        <w:rPr>
          <w:rFonts w:eastAsia="Times New Roman"/>
        </w:rPr>
      </w:pPr>
      <w:r>
        <w:rPr>
          <w:rFonts w:eastAsia="Times New Roman"/>
        </w:rPr>
        <w:t xml:space="preserve">Question 12–3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12–4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12–5 </w:t>
      </w:r>
    </w:p>
    <w:p w:rsidR="009930E1" w:rsidRDefault="009930E1" w:rsidP="009930E1">
      <w:pPr>
        <w:pStyle w:val="NormalWeb"/>
        <w:rPr>
          <w:rFonts w:eastAsia="Calibri"/>
        </w:rPr>
      </w:pPr>
      <w:r>
        <w:t>Yes.</w:t>
      </w:r>
    </w:p>
    <w:p w:rsidR="009930E1" w:rsidRDefault="009930E1" w:rsidP="009930E1">
      <w:pPr>
        <w:rPr>
          <w:rFonts w:eastAsia="Times New Roman"/>
        </w:rPr>
      </w:pPr>
      <w:r>
        <w:rPr>
          <w:rFonts w:eastAsia="Times New Roman"/>
        </w:rPr>
        <w:t xml:space="preserve">Question 12–6 </w:t>
      </w:r>
    </w:p>
    <w:p w:rsidR="009930E1" w:rsidRDefault="009930E1" w:rsidP="009930E1">
      <w:pPr>
        <w:pStyle w:val="NormalWeb"/>
        <w:rPr>
          <w:rFonts w:eastAsia="Calibri"/>
        </w:rPr>
      </w:pPr>
      <w:r>
        <w:t>If this question relates to employment in the Police Service, yes.</w:t>
      </w:r>
    </w:p>
    <w:p w:rsidR="009930E1" w:rsidRDefault="009930E1" w:rsidP="009930E1">
      <w:pPr>
        <w:rPr>
          <w:rFonts w:eastAsia="Times New Roman"/>
        </w:rPr>
      </w:pPr>
      <w:r>
        <w:rPr>
          <w:rFonts w:eastAsia="Times New Roman"/>
        </w:rPr>
        <w:t xml:space="preserve">Question 13–1 </w:t>
      </w:r>
    </w:p>
    <w:p w:rsidR="009930E1" w:rsidRDefault="009930E1" w:rsidP="009930E1">
      <w:pPr>
        <w:pStyle w:val="NormalWeb"/>
        <w:rPr>
          <w:rFonts w:eastAsia="Calibri"/>
        </w:rPr>
      </w:pPr>
      <w:r>
        <w:t xml:space="preserve">The projects we have before the Qld Government are part of a justice reinvestment </w:t>
      </w:r>
      <w:r>
        <w:lastRenderedPageBreak/>
        <w:t xml:space="preserve">initiative. We are yet to enter into co-design with Qld </w:t>
      </w:r>
      <w:proofErr w:type="spellStart"/>
      <w:r>
        <w:t>Governemt</w:t>
      </w:r>
      <w:proofErr w:type="spellEnd"/>
      <w:r>
        <w:t xml:space="preserve"> agencies. However, I am not aware of any legal impediments to justice reinvestment. The structure for the model relies on contractual arrangements between government and First Nation enterprises to deliver services and formal commitments between Government and First Nation communities for Government to invest a % of savings achieved by these services (e.g. less prison and police costs due to reduced crime and recidivism) back into family and community strengthening </w:t>
      </w:r>
      <w:proofErr w:type="spellStart"/>
      <w:r>
        <w:t>initivies</w:t>
      </w:r>
      <w:proofErr w:type="spellEnd"/>
      <w:r>
        <w:t xml:space="preserve"> to achieve further advances in reducing social breakdown and crime.   </w:t>
      </w:r>
    </w:p>
    <w:p w:rsidR="009930E1" w:rsidRDefault="009930E1" w:rsidP="009930E1">
      <w:pPr>
        <w:pStyle w:val="NormalWeb"/>
      </w:pPr>
      <w:r>
        <w:t>The key challenge in the model is to develop the evaluation criteria that is included in the contracts between Government and First Nation Enterprises that will determine performance payments and the % of money saved for community reinvestment.  </w:t>
      </w:r>
    </w:p>
    <w:p w:rsidR="009930E1" w:rsidRDefault="009930E1" w:rsidP="009930E1">
      <w:pPr>
        <w:rPr>
          <w:rFonts w:eastAsia="Times New Roman"/>
        </w:rPr>
      </w:pPr>
      <w:proofErr w:type="gramStart"/>
      <w:r>
        <w:rPr>
          <w:rFonts w:eastAsia="Times New Roman"/>
        </w:rPr>
        <w:t>Other comments?</w:t>
      </w:r>
      <w:proofErr w:type="gramEnd"/>
      <w:r>
        <w:rPr>
          <w:rFonts w:eastAsia="Times New Roman"/>
        </w:rPr>
        <w:t xml:space="preserve"> </w:t>
      </w:r>
    </w:p>
    <w:p w:rsidR="009930E1" w:rsidRDefault="009930E1" w:rsidP="009930E1">
      <w:pPr>
        <w:rPr>
          <w:rFonts w:eastAsia="Times New Roman"/>
        </w:rPr>
      </w:pPr>
      <w:r>
        <w:rPr>
          <w:rFonts w:eastAsia="Times New Roman"/>
        </w:rPr>
        <w:t xml:space="preserve">File </w:t>
      </w:r>
      <w:hyperlink r:id="rId5" w:history="1">
        <w:r>
          <w:rPr>
            <w:rStyle w:val="Hyperlink"/>
            <w:rFonts w:eastAsia="Times New Roman"/>
          </w:rPr>
          <w:t>best_practice_response_to_social_breakdown_and_crime_in_australia_january_2015.doc</w:t>
        </w:r>
      </w:hyperlink>
      <w:r>
        <w:rPr>
          <w:rFonts w:eastAsia="Times New Roman"/>
        </w:rPr>
        <w:t xml:space="preserve"> </w:t>
      </w:r>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9930E1"/>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5F3"/>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E0F"/>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5EB"/>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9C"/>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88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26"/>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6EF2"/>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E3F"/>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3AF"/>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73E"/>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52"/>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F"/>
    <w:rsid w:val="00220D9F"/>
    <w:rsid w:val="00220DB1"/>
    <w:rsid w:val="00220E90"/>
    <w:rsid w:val="00220FB2"/>
    <w:rsid w:val="002211BF"/>
    <w:rsid w:val="0022120D"/>
    <w:rsid w:val="002213EC"/>
    <w:rsid w:val="002214D9"/>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E35"/>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0E"/>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887"/>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EF2"/>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4E"/>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0DC"/>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0DA"/>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7FB"/>
    <w:rsid w:val="002E4884"/>
    <w:rsid w:val="002E4A30"/>
    <w:rsid w:val="002E4A85"/>
    <w:rsid w:val="002E4AC4"/>
    <w:rsid w:val="002E4C63"/>
    <w:rsid w:val="002E4CF2"/>
    <w:rsid w:val="002E4D35"/>
    <w:rsid w:val="002E4D68"/>
    <w:rsid w:val="002E4F64"/>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BB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50"/>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811"/>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0A7"/>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495"/>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4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3E2"/>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6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CE"/>
    <w:rsid w:val="00474A1A"/>
    <w:rsid w:val="00474A98"/>
    <w:rsid w:val="00474B28"/>
    <w:rsid w:val="00474BF5"/>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DB3"/>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572"/>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BBD"/>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DF6"/>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0A"/>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1DF"/>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2F97"/>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0F"/>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85F"/>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0C64"/>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8EC"/>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3A"/>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3103"/>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B0A"/>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84"/>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66D"/>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DA"/>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7B0"/>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2FB0"/>
    <w:rsid w:val="006B30BE"/>
    <w:rsid w:val="006B30D2"/>
    <w:rsid w:val="006B30E3"/>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0A"/>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7F"/>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BE"/>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3FE"/>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5C2"/>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C9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E2"/>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6B9"/>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4E"/>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245"/>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B7C"/>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1F9"/>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1BC"/>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DFA"/>
    <w:rsid w:val="00893EC6"/>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2E1E"/>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E2"/>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9DC"/>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2027"/>
    <w:rsid w:val="00982446"/>
    <w:rsid w:val="00982455"/>
    <w:rsid w:val="0098247B"/>
    <w:rsid w:val="009826D5"/>
    <w:rsid w:val="0098270A"/>
    <w:rsid w:val="00982738"/>
    <w:rsid w:val="00982A20"/>
    <w:rsid w:val="00982AB8"/>
    <w:rsid w:val="00982BB3"/>
    <w:rsid w:val="00982C5E"/>
    <w:rsid w:val="00982D44"/>
    <w:rsid w:val="00982EF8"/>
    <w:rsid w:val="0098341E"/>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0E1"/>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9BB"/>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C11"/>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79"/>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9F"/>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6F5"/>
    <w:rsid w:val="009E494E"/>
    <w:rsid w:val="009E4A49"/>
    <w:rsid w:val="009E4A73"/>
    <w:rsid w:val="009E4D22"/>
    <w:rsid w:val="009E4E29"/>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C18"/>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C32"/>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DF8"/>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5221"/>
    <w:rsid w:val="00A75383"/>
    <w:rsid w:val="00A756D3"/>
    <w:rsid w:val="00A7570D"/>
    <w:rsid w:val="00A75776"/>
    <w:rsid w:val="00A75999"/>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05"/>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5C"/>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476"/>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B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BE1"/>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616"/>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1E"/>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A31"/>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3E3"/>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34C"/>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91C"/>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2A8"/>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8BA"/>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B81"/>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288"/>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5BE"/>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C4B"/>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743"/>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99F"/>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5C51"/>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F4F"/>
    <w:rsid w:val="00E47F60"/>
    <w:rsid w:val="00E5000A"/>
    <w:rsid w:val="00E5017E"/>
    <w:rsid w:val="00E50181"/>
    <w:rsid w:val="00E503A9"/>
    <w:rsid w:val="00E50543"/>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01"/>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150"/>
    <w:rsid w:val="00EC531F"/>
    <w:rsid w:val="00EC54FA"/>
    <w:rsid w:val="00EC5613"/>
    <w:rsid w:val="00EC56F4"/>
    <w:rsid w:val="00EC5895"/>
    <w:rsid w:val="00EC5961"/>
    <w:rsid w:val="00EC5A25"/>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57F"/>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65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C00"/>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19B"/>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1F"/>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A25"/>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2F"/>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5F9"/>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23F"/>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9930E1"/>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6944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system/files/webform/best_practice_response_to_social_breakdown_and_crime_in_australia_january_201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2285</Words>
  <Characters>13027</Characters>
  <Application>Microsoft Office Word</Application>
  <DocSecurity>0</DocSecurity>
  <Lines>108</Lines>
  <Paragraphs>30</Paragraphs>
  <ScaleCrop>false</ScaleCrop>
  <Company>Hewlett-Packard Company</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2017-09-06T04:34:00Z</dcterms:created>
  <dcterms:modified xsi:type="dcterms:W3CDTF">2017-09-06T04:34:00Z</dcterms:modified>
</cp:coreProperties>
</file>