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18" w:rsidRPr="00EA2768" w:rsidRDefault="00150601" w:rsidP="00EA2768">
      <w:pPr>
        <w:pStyle w:val="BodyText"/>
        <w:rPr>
          <w:i/>
          <w:iCs/>
          <w:sz w:val="20"/>
        </w:rPr>
      </w:pPr>
      <w:r>
        <w:rPr>
          <w:rFonts w:ascii="Times New Roman" w:hAnsi="Times New Roman" w:cs="Times New Roman"/>
        </w:rPr>
        <w:t>19 August 2016</w:t>
      </w:r>
    </w:p>
    <w:p w:rsidR="00150601" w:rsidRDefault="00150601" w:rsidP="00425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018" w:rsidRPr="004408E2" w:rsidRDefault="004408E2" w:rsidP="00150601">
      <w:pPr>
        <w:rPr>
          <w:rFonts w:ascii="Times New Roman" w:hAnsi="Times New Roman" w:cs="Times New Roman"/>
          <w:sz w:val="24"/>
          <w:szCs w:val="24"/>
        </w:rPr>
      </w:pPr>
      <w:r w:rsidRPr="004408E2"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Pr="004408E2">
        <w:rPr>
          <w:rFonts w:ascii="Times New Roman" w:hAnsi="Times New Roman" w:cs="Times New Roman"/>
          <w:sz w:val="24"/>
          <w:szCs w:val="24"/>
        </w:rPr>
        <w:br/>
        <w:t xml:space="preserve">Australian Law Reform Commission </w:t>
      </w:r>
      <w:r w:rsidR="00150601">
        <w:rPr>
          <w:rFonts w:ascii="Times New Roman" w:hAnsi="Times New Roman" w:cs="Times New Roman"/>
          <w:sz w:val="24"/>
          <w:szCs w:val="24"/>
        </w:rPr>
        <w:br/>
      </w:r>
      <w:r w:rsidRPr="004408E2">
        <w:rPr>
          <w:rFonts w:ascii="Times New Roman" w:hAnsi="Times New Roman" w:cs="Times New Roman"/>
          <w:sz w:val="24"/>
          <w:szCs w:val="24"/>
        </w:rPr>
        <w:t>GPO Box 3708</w:t>
      </w:r>
      <w:r w:rsidRPr="004408E2">
        <w:rPr>
          <w:rFonts w:ascii="Times New Roman" w:hAnsi="Times New Roman" w:cs="Times New Roman"/>
          <w:sz w:val="24"/>
          <w:szCs w:val="24"/>
        </w:rPr>
        <w:br/>
      </w:r>
      <w:r w:rsidR="00150601">
        <w:rPr>
          <w:rFonts w:ascii="Times New Roman" w:hAnsi="Times New Roman" w:cs="Times New Roman"/>
          <w:sz w:val="24"/>
          <w:szCs w:val="24"/>
        </w:rPr>
        <w:t>SYDNEY</w:t>
      </w:r>
      <w:r w:rsidRPr="004408E2">
        <w:rPr>
          <w:rFonts w:ascii="Times New Roman" w:hAnsi="Times New Roman" w:cs="Times New Roman"/>
          <w:sz w:val="24"/>
          <w:szCs w:val="24"/>
        </w:rPr>
        <w:t xml:space="preserve"> NSW 2001</w:t>
      </w:r>
    </w:p>
    <w:p w:rsidR="004408E2" w:rsidRDefault="004408E2" w:rsidP="004408E2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712DDA" w:rsidRPr="008F384E" w:rsidRDefault="004408E2" w:rsidP="00425B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F384E">
        <w:rPr>
          <w:rFonts w:ascii="Times New Roman" w:hAnsi="Times New Roman" w:cs="Times New Roman"/>
          <w:b/>
          <w:sz w:val="24"/>
          <w:szCs w:val="24"/>
          <w:lang w:val="en-US"/>
        </w:rPr>
        <w:t>Submission to the Australian Law Reform Commission</w:t>
      </w:r>
      <w:r w:rsidR="00EA2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(‘ALRC’)</w:t>
      </w:r>
      <w:r w:rsidR="00541126" w:rsidRPr="008F3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="00712DDA" w:rsidRPr="008F384E">
        <w:rPr>
          <w:rFonts w:ascii="Times New Roman" w:hAnsi="Times New Roman" w:cs="Times New Roman"/>
          <w:b/>
          <w:sz w:val="24"/>
          <w:szCs w:val="24"/>
          <w:lang w:val="en-US"/>
        </w:rPr>
        <w:t>egarding inquiry into elder abuse</w:t>
      </w:r>
      <w:r w:rsidR="00541126" w:rsidRPr="008F3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Australia</w:t>
      </w:r>
    </w:p>
    <w:bookmarkEnd w:id="0"/>
    <w:p w:rsidR="00D7507D" w:rsidRDefault="003F0C62" w:rsidP="007C4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2A0950">
        <w:rPr>
          <w:rFonts w:ascii="Times New Roman" w:hAnsi="Times New Roman" w:cs="Times New Roman"/>
          <w:sz w:val="24"/>
          <w:szCs w:val="24"/>
          <w:lang w:val="en-US"/>
        </w:rPr>
        <w:t>welcome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opportunity to </w:t>
      </w:r>
      <w:r w:rsidR="002E499D">
        <w:rPr>
          <w:rFonts w:ascii="Times New Roman" w:hAnsi="Times New Roman" w:cs="Times New Roman"/>
          <w:sz w:val="24"/>
          <w:szCs w:val="24"/>
          <w:lang w:val="en-US"/>
        </w:rPr>
        <w:t xml:space="preserve">provide a submission to the </w:t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>ALRC</w:t>
      </w:r>
      <w:r w:rsidR="002E499D">
        <w:rPr>
          <w:rFonts w:ascii="Times New Roman" w:hAnsi="Times New Roman" w:cs="Times New Roman"/>
          <w:sz w:val="24"/>
          <w:szCs w:val="24"/>
          <w:lang w:val="en-US"/>
        </w:rPr>
        <w:t xml:space="preserve"> in its inquiry into </w:t>
      </w:r>
      <w:r>
        <w:rPr>
          <w:rFonts w:ascii="Times New Roman" w:hAnsi="Times New Roman" w:cs="Times New Roman"/>
          <w:sz w:val="24"/>
          <w:szCs w:val="24"/>
          <w:lang w:val="en-US"/>
        </w:rPr>
        <w:t>elder abuse</w:t>
      </w:r>
      <w:r w:rsidR="000C7152">
        <w:rPr>
          <w:rFonts w:ascii="Times New Roman" w:hAnsi="Times New Roman" w:cs="Times New Roman"/>
          <w:sz w:val="24"/>
          <w:szCs w:val="24"/>
          <w:lang w:val="en-US"/>
        </w:rPr>
        <w:t xml:space="preserve"> in Australia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r w:rsidR="00B9648F">
        <w:rPr>
          <w:rFonts w:ascii="Times New Roman" w:hAnsi="Times New Roman" w:cs="Times New Roman"/>
          <w:sz w:val="24"/>
          <w:szCs w:val="24"/>
          <w:lang w:val="en-US"/>
        </w:rPr>
        <w:t xml:space="preserve">write this submission in my capacity as a </w:t>
      </w:r>
      <w:r w:rsidR="00C006AA">
        <w:rPr>
          <w:rFonts w:ascii="Times New Roman" w:hAnsi="Times New Roman" w:cs="Times New Roman"/>
          <w:sz w:val="24"/>
          <w:szCs w:val="24"/>
          <w:lang w:val="en-US"/>
        </w:rPr>
        <w:t>4th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B9648F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>of Law at Murdoch University and</w:t>
      </w:r>
      <w:r w:rsidR="00191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03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F30B0">
        <w:rPr>
          <w:rFonts w:ascii="Times New Roman" w:hAnsi="Times New Roman" w:cs="Times New Roman"/>
          <w:sz w:val="24"/>
          <w:szCs w:val="24"/>
          <w:lang w:val="en-US"/>
        </w:rPr>
        <w:t xml:space="preserve">informed </w:t>
      </w:r>
      <w:r w:rsidR="004E4037">
        <w:rPr>
          <w:rFonts w:ascii="Times New Roman" w:hAnsi="Times New Roman" w:cs="Times New Roman"/>
          <w:sz w:val="24"/>
          <w:szCs w:val="24"/>
          <w:lang w:val="en-US"/>
        </w:rPr>
        <w:t xml:space="preserve">individual who identifies with </w:t>
      </w:r>
      <w:r w:rsidR="00521D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4037">
        <w:rPr>
          <w:rFonts w:ascii="Times New Roman" w:hAnsi="Times New Roman" w:cs="Times New Roman"/>
          <w:sz w:val="24"/>
          <w:szCs w:val="24"/>
          <w:lang w:val="en-US"/>
        </w:rPr>
        <w:t xml:space="preserve"> significant portion of </w:t>
      </w:r>
      <w:r w:rsidR="00100332">
        <w:rPr>
          <w:rFonts w:ascii="Times New Roman" w:hAnsi="Times New Roman" w:cs="Times New Roman"/>
          <w:sz w:val="24"/>
          <w:szCs w:val="24"/>
          <w:lang w:val="en-US"/>
        </w:rPr>
        <w:t>immigrants employed</w:t>
      </w:r>
      <w:r w:rsidR="00926FB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E4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FB3">
        <w:rPr>
          <w:rFonts w:ascii="Times New Roman" w:hAnsi="Times New Roman" w:cs="Times New Roman"/>
          <w:sz w:val="24"/>
          <w:szCs w:val="24"/>
          <w:lang w:val="en-US"/>
        </w:rPr>
        <w:t xml:space="preserve">residential </w:t>
      </w:r>
      <w:r w:rsidR="00521DF7">
        <w:rPr>
          <w:rFonts w:ascii="Times New Roman" w:hAnsi="Times New Roman" w:cs="Times New Roman"/>
          <w:sz w:val="24"/>
          <w:szCs w:val="24"/>
          <w:lang w:val="en-US"/>
        </w:rPr>
        <w:t>aged care</w:t>
      </w:r>
      <w:r w:rsidR="00C006AA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="00926FB3">
        <w:rPr>
          <w:rFonts w:ascii="Times New Roman" w:hAnsi="Times New Roman" w:cs="Times New Roman"/>
          <w:sz w:val="24"/>
          <w:szCs w:val="24"/>
          <w:lang w:val="en-US"/>
        </w:rPr>
        <w:t xml:space="preserve"> (‘</w:t>
      </w:r>
      <w:r w:rsidR="00CB3875">
        <w:rPr>
          <w:rFonts w:ascii="Times New Roman" w:hAnsi="Times New Roman" w:cs="Times New Roman"/>
          <w:sz w:val="24"/>
          <w:szCs w:val="24"/>
          <w:lang w:val="en-US"/>
        </w:rPr>
        <w:t>RACF</w:t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26F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2DDA">
        <w:rPr>
          <w:rFonts w:ascii="Times New Roman" w:hAnsi="Times New Roman" w:cs="Times New Roman"/>
          <w:sz w:val="24"/>
          <w:szCs w:val="24"/>
          <w:lang w:val="en-US"/>
        </w:rPr>
        <w:t xml:space="preserve"> – specifically those of African </w:t>
      </w:r>
      <w:r w:rsidR="00B6495F">
        <w:rPr>
          <w:rFonts w:ascii="Times New Roman" w:hAnsi="Times New Roman" w:cs="Times New Roman"/>
          <w:sz w:val="24"/>
          <w:szCs w:val="24"/>
          <w:lang w:val="en-US"/>
        </w:rPr>
        <w:t>origin</w:t>
      </w:r>
      <w:r w:rsidR="00712D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05BF" w:rsidRDefault="002B223B" w:rsidP="00BE3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EC6A61">
        <w:rPr>
          <w:rFonts w:ascii="Times New Roman" w:hAnsi="Times New Roman" w:cs="Times New Roman"/>
          <w:sz w:val="24"/>
          <w:szCs w:val="24"/>
          <w:lang w:val="en-US"/>
        </w:rPr>
        <w:t>position stems from expressed concerns and personal experiences</w:t>
      </w:r>
      <w:r w:rsidR="0010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A6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01A62">
        <w:rPr>
          <w:rFonts w:ascii="Times New Roman" w:hAnsi="Times New Roman" w:cs="Times New Roman"/>
          <w:sz w:val="24"/>
          <w:szCs w:val="24"/>
          <w:lang w:val="en-US"/>
        </w:rPr>
        <w:t>loved ones</w:t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A61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C36960">
        <w:rPr>
          <w:rFonts w:ascii="Times New Roman" w:hAnsi="Times New Roman" w:cs="Times New Roman"/>
          <w:sz w:val="24"/>
          <w:szCs w:val="24"/>
          <w:lang w:val="en-US"/>
        </w:rPr>
        <w:t>care for</w:t>
      </w:r>
      <w:r w:rsidR="005B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3F0">
        <w:rPr>
          <w:rFonts w:ascii="Times New Roman" w:hAnsi="Times New Roman" w:cs="Times New Roman"/>
          <w:sz w:val="24"/>
          <w:szCs w:val="24"/>
          <w:lang w:val="en-US"/>
        </w:rPr>
        <w:t xml:space="preserve">the mentally ill </w:t>
      </w:r>
      <w:r w:rsidR="006F5F20">
        <w:rPr>
          <w:rFonts w:ascii="Times New Roman" w:hAnsi="Times New Roman" w:cs="Times New Roman"/>
          <w:sz w:val="24"/>
          <w:szCs w:val="24"/>
          <w:lang w:val="en-US"/>
        </w:rPr>
        <w:t>in RACF</w:t>
      </w:r>
      <w:r w:rsidR="009F3A2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F5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FFE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C006AA">
        <w:rPr>
          <w:rFonts w:ascii="Times New Roman" w:hAnsi="Times New Roman" w:cs="Times New Roman"/>
          <w:sz w:val="24"/>
          <w:szCs w:val="24"/>
          <w:lang w:val="en-US"/>
        </w:rPr>
        <w:t xml:space="preserve"> directly impacted </w:t>
      </w:r>
      <w:r w:rsidR="002A095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C0AF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5DFE">
        <w:rPr>
          <w:rFonts w:ascii="Times New Roman" w:hAnsi="Times New Roman" w:cs="Times New Roman"/>
          <w:sz w:val="24"/>
          <w:szCs w:val="24"/>
          <w:lang w:val="en-US"/>
        </w:rPr>
        <w:t xml:space="preserve"> law</w:t>
      </w:r>
      <w:r w:rsidR="00D42FFE">
        <w:rPr>
          <w:rFonts w:ascii="Times New Roman" w:hAnsi="Times New Roman" w:cs="Times New Roman"/>
          <w:sz w:val="24"/>
          <w:szCs w:val="24"/>
          <w:lang w:val="en-US"/>
        </w:rPr>
        <w:t xml:space="preserve">s (present and future) </w:t>
      </w:r>
      <w:r w:rsidR="00DC0AFE">
        <w:rPr>
          <w:rFonts w:ascii="Times New Roman" w:hAnsi="Times New Roman" w:cs="Times New Roman"/>
          <w:sz w:val="24"/>
          <w:szCs w:val="24"/>
          <w:lang w:val="en-US"/>
        </w:rPr>
        <w:t>rel</w:t>
      </w:r>
      <w:r w:rsidR="00523130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DC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FFE">
        <w:rPr>
          <w:rFonts w:ascii="Times New Roman" w:hAnsi="Times New Roman" w:cs="Times New Roman"/>
          <w:sz w:val="24"/>
          <w:szCs w:val="24"/>
          <w:lang w:val="en-US"/>
        </w:rPr>
        <w:t>to this inquiry</w:t>
      </w:r>
      <w:r w:rsidR="007A29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E3C4B">
        <w:rPr>
          <w:rFonts w:ascii="Times New Roman" w:hAnsi="Times New Roman" w:cs="Times New Roman"/>
          <w:sz w:val="24"/>
          <w:szCs w:val="24"/>
          <w:lang w:val="en-US"/>
        </w:rPr>
        <w:t xml:space="preserve">I will </w:t>
      </w:r>
      <w:r w:rsidR="00100332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BE3C4B">
        <w:rPr>
          <w:rFonts w:ascii="Times New Roman" w:hAnsi="Times New Roman" w:cs="Times New Roman"/>
          <w:sz w:val="24"/>
          <w:szCs w:val="24"/>
          <w:lang w:val="en-US"/>
        </w:rPr>
        <w:t xml:space="preserve"> the question of</w:t>
      </w:r>
      <w:r w:rsidR="003D0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785" w:rsidRPr="002817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changes to the requirements concerning quality of care in aged care should be made to improve safeguards against elder </w:t>
      </w:r>
      <w:r w:rsidR="00CB5F31" w:rsidRPr="0028174E">
        <w:rPr>
          <w:rFonts w:ascii="Times New Roman" w:hAnsi="Times New Roman" w:cs="Times New Roman"/>
          <w:i/>
          <w:sz w:val="24"/>
          <w:szCs w:val="24"/>
          <w:lang w:val="en-US"/>
        </w:rPr>
        <w:t>abuse</w:t>
      </w:r>
      <w:r w:rsidR="005C1CEE">
        <w:rPr>
          <w:rFonts w:ascii="Times New Roman" w:hAnsi="Times New Roman" w:cs="Times New Roman"/>
          <w:sz w:val="24"/>
          <w:szCs w:val="24"/>
          <w:lang w:val="en-US"/>
        </w:rPr>
        <w:t xml:space="preserve"> with a focus </w:t>
      </w:r>
      <w:r w:rsidR="00AD43BF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12DDA">
        <w:rPr>
          <w:rFonts w:ascii="Times New Roman" w:hAnsi="Times New Roman" w:cs="Times New Roman"/>
          <w:sz w:val="24"/>
          <w:szCs w:val="24"/>
          <w:lang w:val="en-US"/>
        </w:rPr>
        <w:t>prevention of elder abuse</w:t>
      </w:r>
      <w:r w:rsidR="00282985">
        <w:rPr>
          <w:rFonts w:ascii="Times New Roman" w:hAnsi="Times New Roman" w:cs="Times New Roman"/>
          <w:sz w:val="24"/>
          <w:szCs w:val="24"/>
          <w:lang w:val="en-US"/>
        </w:rPr>
        <w:t xml:space="preserve"> by immigrant </w:t>
      </w:r>
      <w:proofErr w:type="spellStart"/>
      <w:r w:rsidR="00282985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="00282985">
        <w:rPr>
          <w:rFonts w:ascii="Times New Roman" w:hAnsi="Times New Roman" w:cs="Times New Roman"/>
          <w:sz w:val="24"/>
          <w:szCs w:val="24"/>
          <w:lang w:val="en-US"/>
        </w:rPr>
        <w:t xml:space="preserve"> in RACF</w:t>
      </w:r>
      <w:r w:rsidR="005C1C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546F" w:rsidRDefault="0012035E" w:rsidP="003F6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D0785">
        <w:rPr>
          <w:rFonts w:ascii="Times New Roman" w:hAnsi="Times New Roman" w:cs="Times New Roman"/>
          <w:sz w:val="24"/>
          <w:szCs w:val="24"/>
          <w:lang w:val="en-US"/>
        </w:rPr>
        <w:t>ittle r</w:t>
      </w:r>
      <w:r w:rsidR="0028174E">
        <w:rPr>
          <w:rFonts w:ascii="Times New Roman" w:hAnsi="Times New Roman" w:cs="Times New Roman"/>
          <w:sz w:val="24"/>
          <w:szCs w:val="24"/>
          <w:lang w:val="en-US"/>
        </w:rPr>
        <w:t>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Australia has</w:t>
      </w:r>
      <w:r w:rsidR="00281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1A53">
        <w:rPr>
          <w:rFonts w:ascii="Times New Roman" w:hAnsi="Times New Roman" w:cs="Times New Roman"/>
          <w:sz w:val="24"/>
          <w:szCs w:val="24"/>
          <w:lang w:val="en-US"/>
        </w:rPr>
        <w:t xml:space="preserve">xplored the experiences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4402C">
        <w:rPr>
          <w:rFonts w:ascii="Times New Roman" w:hAnsi="Times New Roman" w:cs="Times New Roman"/>
          <w:sz w:val="24"/>
          <w:szCs w:val="24"/>
          <w:lang w:val="en-US"/>
        </w:rPr>
        <w:t xml:space="preserve">immigrant </w:t>
      </w:r>
      <w:proofErr w:type="spellStart"/>
      <w:r w:rsidR="0084402C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="005B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F3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B7CC9">
        <w:rPr>
          <w:rFonts w:ascii="Times New Roman" w:hAnsi="Times New Roman" w:cs="Times New Roman"/>
          <w:sz w:val="24"/>
          <w:szCs w:val="24"/>
          <w:lang w:val="en-US"/>
        </w:rPr>
        <w:t xml:space="preserve"> different nationalities</w:t>
      </w:r>
      <w:r w:rsidR="00745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 xml:space="preserve">in RACF </w:t>
      </w:r>
      <w:r w:rsidR="008A1A53">
        <w:rPr>
          <w:rFonts w:ascii="Times New Roman" w:hAnsi="Times New Roman" w:cs="Times New Roman"/>
          <w:sz w:val="24"/>
          <w:szCs w:val="24"/>
          <w:lang w:val="en-US"/>
        </w:rPr>
        <w:t xml:space="preserve">even though they </w:t>
      </w:r>
      <w:r w:rsidR="00CB5F31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CB5EC8">
        <w:rPr>
          <w:rFonts w:ascii="Times New Roman" w:hAnsi="Times New Roman" w:cs="Times New Roman"/>
          <w:sz w:val="24"/>
          <w:szCs w:val="24"/>
          <w:lang w:val="en-US"/>
        </w:rPr>
        <w:t xml:space="preserve"> part of</w:t>
      </w:r>
      <w:r w:rsidR="003D0785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D42FFE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F54CAC">
        <w:rPr>
          <w:rFonts w:ascii="Times New Roman" w:hAnsi="Times New Roman" w:cs="Times New Roman"/>
          <w:sz w:val="24"/>
          <w:szCs w:val="24"/>
          <w:lang w:val="en-US"/>
        </w:rPr>
        <w:t xml:space="preserve"> who are</w:t>
      </w:r>
      <w:r w:rsidR="00FA48B2">
        <w:rPr>
          <w:rFonts w:ascii="Times New Roman" w:hAnsi="Times New Roman" w:cs="Times New Roman"/>
          <w:sz w:val="24"/>
          <w:szCs w:val="24"/>
          <w:lang w:val="en-US"/>
        </w:rPr>
        <w:t xml:space="preserve"> likely to be the source of </w:t>
      </w:r>
      <w:r w:rsidR="00390D70">
        <w:rPr>
          <w:rFonts w:ascii="Times New Roman" w:hAnsi="Times New Roman" w:cs="Times New Roman"/>
          <w:sz w:val="24"/>
          <w:szCs w:val="24"/>
          <w:lang w:val="en-US"/>
        </w:rPr>
        <w:t>assault</w:t>
      </w:r>
      <w:r w:rsidR="00F54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BC9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F54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BC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54CAC">
        <w:rPr>
          <w:rFonts w:ascii="Times New Roman" w:hAnsi="Times New Roman" w:cs="Times New Roman"/>
          <w:sz w:val="24"/>
          <w:szCs w:val="24"/>
          <w:lang w:val="en-US"/>
        </w:rPr>
        <w:t xml:space="preserve"> their positions of trust over</w:t>
      </w:r>
      <w:r w:rsidR="00712DDA">
        <w:rPr>
          <w:rFonts w:ascii="Times New Roman" w:hAnsi="Times New Roman" w:cs="Times New Roman"/>
          <w:sz w:val="24"/>
          <w:szCs w:val="24"/>
          <w:lang w:val="en-US"/>
        </w:rPr>
        <w:t xml:space="preserve"> residents</w:t>
      </w:r>
      <w:r w:rsidR="00CB5F3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12D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35CA" w:rsidRPr="003F0C6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B12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46F" w:rsidRPr="00E266F0">
        <w:rPr>
          <w:rFonts w:ascii="Times New Roman" w:hAnsi="Times New Roman" w:cs="Times New Roman"/>
          <w:sz w:val="24"/>
          <w:szCs w:val="24"/>
          <w:lang w:val="en-US"/>
        </w:rPr>
        <w:t>Apart from occupy</w:t>
      </w:r>
      <w:r w:rsidR="00615AEF" w:rsidRPr="00E266F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0546F" w:rsidRPr="00E2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84E">
        <w:rPr>
          <w:rFonts w:ascii="Times New Roman" w:hAnsi="Times New Roman" w:cs="Times New Roman"/>
          <w:sz w:val="24"/>
          <w:szCs w:val="24"/>
          <w:lang w:val="en-US"/>
        </w:rPr>
        <w:t>approximately</w:t>
      </w:r>
      <w:r w:rsidR="00F67849" w:rsidRPr="00E2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84E" w:rsidRPr="008F384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F0546F" w:rsidRPr="008F384E">
        <w:rPr>
          <w:rFonts w:ascii="Times New Roman" w:hAnsi="Times New Roman" w:cs="Times New Roman"/>
          <w:sz w:val="24"/>
          <w:szCs w:val="24"/>
          <w:lang w:val="en-US"/>
        </w:rPr>
        <w:t>% of</w:t>
      </w:r>
      <w:r w:rsidR="00F0546F" w:rsidRPr="00372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AEF" w:rsidRPr="003727B8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AEF" w:rsidRPr="003727B8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F0546F" w:rsidRPr="003727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384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 xml:space="preserve"> their presence</w:t>
      </w:r>
      <w:r w:rsidR="000719C0" w:rsidRPr="003727B8">
        <w:rPr>
          <w:rFonts w:ascii="Times New Roman" w:hAnsi="Times New Roman" w:cs="Times New Roman"/>
          <w:sz w:val="24"/>
          <w:szCs w:val="24"/>
          <w:lang w:val="en-US"/>
        </w:rPr>
        <w:t xml:space="preserve"> is said to rise in accordance with the </w:t>
      </w:r>
      <w:r w:rsidR="00A25A65" w:rsidRPr="003727B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25A65" w:rsidRPr="003727B8">
        <w:rPr>
          <w:rFonts w:ascii="Times New Roman" w:hAnsi="Times New Roman" w:cs="Times New Roman"/>
          <w:sz w:val="24"/>
          <w:szCs w:val="24"/>
        </w:rPr>
        <w:t>d</w:t>
      </w:r>
      <w:r w:rsidR="000719C0" w:rsidRPr="003727B8">
        <w:rPr>
          <w:rFonts w:ascii="Times New Roman" w:hAnsi="Times New Roman" w:cs="Times New Roman"/>
          <w:sz w:val="24"/>
          <w:szCs w:val="24"/>
        </w:rPr>
        <w:t>emand for residential aged care</w:t>
      </w:r>
      <w:r w:rsidR="00390D70" w:rsidRPr="003727B8">
        <w:rPr>
          <w:rFonts w:ascii="Times New Roman" w:hAnsi="Times New Roman" w:cs="Times New Roman"/>
          <w:sz w:val="24"/>
          <w:szCs w:val="24"/>
        </w:rPr>
        <w:t>,</w:t>
      </w:r>
      <w:r w:rsidR="000719C0" w:rsidRPr="003727B8">
        <w:rPr>
          <w:rFonts w:ascii="Times New Roman" w:hAnsi="Times New Roman" w:cs="Times New Roman"/>
          <w:sz w:val="24"/>
          <w:szCs w:val="24"/>
        </w:rPr>
        <w:t xml:space="preserve"> which </w:t>
      </w:r>
      <w:r w:rsidR="0026363A" w:rsidRPr="003727B8">
        <w:rPr>
          <w:rFonts w:ascii="Times New Roman" w:hAnsi="Times New Roman" w:cs="Times New Roman"/>
          <w:sz w:val="24"/>
          <w:szCs w:val="24"/>
        </w:rPr>
        <w:t>is</w:t>
      </w:r>
      <w:r w:rsidR="000719C0" w:rsidRPr="003727B8">
        <w:rPr>
          <w:rFonts w:ascii="Times New Roman" w:hAnsi="Times New Roman" w:cs="Times New Roman"/>
          <w:sz w:val="24"/>
          <w:szCs w:val="24"/>
        </w:rPr>
        <w:t xml:space="preserve"> estimated to reach more</w:t>
      </w:r>
      <w:r w:rsidR="00A25A65" w:rsidRPr="003727B8">
        <w:rPr>
          <w:rFonts w:ascii="Times New Roman" w:hAnsi="Times New Roman" w:cs="Times New Roman"/>
          <w:sz w:val="24"/>
          <w:szCs w:val="24"/>
        </w:rPr>
        <w:t xml:space="preserve"> than threefold by 2045</w:t>
      </w:r>
      <w:r w:rsidR="00D41D49" w:rsidRPr="003727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5A65" w:rsidRPr="003727B8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390D70" w:rsidRPr="003727B8">
        <w:rPr>
          <w:rFonts w:ascii="Times New Roman" w:hAnsi="Times New Roman" w:cs="Times New Roman"/>
          <w:sz w:val="24"/>
          <w:szCs w:val="24"/>
          <w:lang w:val="en-US"/>
        </w:rPr>
        <w:t xml:space="preserve"> For this reason alone, it is worth investing in research that explor</w:t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90D70" w:rsidRPr="00372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90D70" w:rsidRPr="003727B8">
        <w:rPr>
          <w:rFonts w:ascii="Times New Roman" w:hAnsi="Times New Roman" w:cs="Times New Roman"/>
          <w:sz w:val="24"/>
          <w:szCs w:val="24"/>
          <w:lang w:val="en-US"/>
        </w:rPr>
        <w:t xml:space="preserve">concerns of </w:t>
      </w:r>
      <w:r w:rsidR="003727B8" w:rsidRPr="003727B8">
        <w:rPr>
          <w:rFonts w:ascii="Times New Roman" w:hAnsi="Times New Roman" w:cs="Times New Roman"/>
          <w:sz w:val="24"/>
          <w:szCs w:val="24"/>
          <w:lang w:val="en-US"/>
        </w:rPr>
        <w:t xml:space="preserve">immigrant </w:t>
      </w:r>
      <w:proofErr w:type="spellStart"/>
      <w:r w:rsidR="003727B8" w:rsidRPr="003727B8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="00191724">
        <w:rPr>
          <w:rFonts w:ascii="Times New Roman" w:hAnsi="Times New Roman" w:cs="Times New Roman"/>
          <w:sz w:val="24"/>
          <w:szCs w:val="24"/>
          <w:lang w:val="en-US"/>
        </w:rPr>
        <w:t xml:space="preserve"> in order to a</w:t>
      </w:r>
      <w:r w:rsidR="00390D70" w:rsidRPr="003727B8">
        <w:rPr>
          <w:rFonts w:ascii="Times New Roman" w:hAnsi="Times New Roman" w:cs="Times New Roman"/>
          <w:sz w:val="24"/>
          <w:szCs w:val="24"/>
          <w:lang w:val="en-US"/>
        </w:rPr>
        <w:t xml:space="preserve">ffect proper change.  </w:t>
      </w:r>
    </w:p>
    <w:p w:rsidR="00C24D7D" w:rsidRDefault="006F5F20" w:rsidP="003F6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Based on </w:t>
      </w:r>
      <w:r w:rsidR="005B41EB">
        <w:rPr>
          <w:rFonts w:ascii="Times New Roman" w:hAnsi="Times New Roman" w:cs="Times New Roman"/>
          <w:sz w:val="24"/>
          <w:szCs w:val="24"/>
          <w:lang w:val="en-US"/>
        </w:rPr>
        <w:t>available resources</w:t>
      </w:r>
      <w:r>
        <w:rPr>
          <w:rFonts w:ascii="Times New Roman" w:hAnsi="Times New Roman" w:cs="Times New Roman"/>
          <w:sz w:val="24"/>
          <w:szCs w:val="24"/>
          <w:lang w:val="en-US"/>
        </w:rPr>
        <w:t>, it appears that this cohort</w:t>
      </w:r>
      <w:r w:rsidR="004A1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A1E5B">
        <w:rPr>
          <w:rFonts w:ascii="Times New Roman" w:hAnsi="Times New Roman" w:cs="Times New Roman"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A1E5B">
        <w:rPr>
          <w:rFonts w:ascii="Times New Roman" w:hAnsi="Times New Roman" w:cs="Times New Roman"/>
          <w:sz w:val="24"/>
          <w:szCs w:val="24"/>
          <w:lang w:val="en-US"/>
        </w:rPr>
        <w:t xml:space="preserve"> not experience a strong support infrastructure</w:t>
      </w:r>
      <w:r w:rsidR="005C795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F4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3F0">
        <w:rPr>
          <w:rFonts w:ascii="Times New Roman" w:hAnsi="Times New Roman" w:cs="Times New Roman"/>
          <w:sz w:val="24"/>
          <w:szCs w:val="24"/>
          <w:lang w:val="en-US"/>
        </w:rPr>
        <w:t>whilst providing care</w:t>
      </w:r>
      <w:r w:rsidR="005B41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1EB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FA48B2">
        <w:rPr>
          <w:rFonts w:ascii="Times New Roman" w:hAnsi="Times New Roman" w:cs="Times New Roman"/>
          <w:sz w:val="24"/>
          <w:szCs w:val="24"/>
          <w:lang w:val="en-US"/>
        </w:rPr>
        <w:t xml:space="preserve">when they </w:t>
      </w:r>
      <w:r w:rsidR="003B1696">
        <w:rPr>
          <w:rFonts w:ascii="Times New Roman" w:hAnsi="Times New Roman" w:cs="Times New Roman"/>
          <w:sz w:val="24"/>
          <w:szCs w:val="24"/>
          <w:lang w:val="en-US"/>
        </w:rPr>
        <w:t>become the</w:t>
      </w:r>
      <w:r w:rsidR="00FA48B2">
        <w:rPr>
          <w:rFonts w:ascii="Times New Roman" w:hAnsi="Times New Roman" w:cs="Times New Roman"/>
          <w:sz w:val="24"/>
          <w:szCs w:val="24"/>
          <w:lang w:val="en-US"/>
        </w:rPr>
        <w:t xml:space="preserve"> victims of abuse</w:t>
      </w:r>
      <w:r w:rsidR="00553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6914">
        <w:rPr>
          <w:rFonts w:ascii="Times New Roman" w:hAnsi="Times New Roman" w:cs="Times New Roman"/>
          <w:sz w:val="24"/>
          <w:szCs w:val="24"/>
          <w:lang w:val="en-US"/>
        </w:rPr>
        <w:t>For e</w:t>
      </w:r>
      <w:r w:rsidR="00191724">
        <w:rPr>
          <w:rFonts w:ascii="Times New Roman" w:hAnsi="Times New Roman" w:cs="Times New Roman"/>
          <w:sz w:val="24"/>
          <w:szCs w:val="24"/>
          <w:lang w:val="en-US"/>
        </w:rPr>
        <w:t>xample, a</w:t>
      </w:r>
      <w:r w:rsidR="003B1696">
        <w:rPr>
          <w:rFonts w:ascii="Times New Roman" w:hAnsi="Times New Roman" w:cs="Times New Roman"/>
          <w:sz w:val="24"/>
          <w:szCs w:val="24"/>
          <w:lang w:val="en-US"/>
        </w:rPr>
        <w:t xml:space="preserve"> friend</w:t>
      </w:r>
      <w:r w:rsidR="00191724">
        <w:rPr>
          <w:rFonts w:ascii="Times New Roman" w:hAnsi="Times New Roman" w:cs="Times New Roman"/>
          <w:sz w:val="24"/>
          <w:szCs w:val="24"/>
          <w:lang w:val="en-US"/>
        </w:rPr>
        <w:t xml:space="preserve"> of mine</w:t>
      </w:r>
      <w:r w:rsidR="003B1696">
        <w:rPr>
          <w:rFonts w:ascii="Times New Roman" w:hAnsi="Times New Roman" w:cs="Times New Roman"/>
          <w:sz w:val="24"/>
          <w:szCs w:val="24"/>
          <w:lang w:val="en-US"/>
        </w:rPr>
        <w:t xml:space="preserve"> observed a </w:t>
      </w:r>
      <w:r w:rsidR="00D316A2">
        <w:rPr>
          <w:rFonts w:ascii="Times New Roman" w:hAnsi="Times New Roman" w:cs="Times New Roman"/>
          <w:sz w:val="24"/>
          <w:szCs w:val="24"/>
          <w:lang w:val="en-US"/>
        </w:rPr>
        <w:t>care recipient</w:t>
      </w:r>
      <w:r w:rsidR="003B1696">
        <w:rPr>
          <w:rFonts w:ascii="Times New Roman" w:hAnsi="Times New Roman" w:cs="Times New Roman"/>
          <w:sz w:val="24"/>
          <w:szCs w:val="24"/>
          <w:lang w:val="en-US"/>
        </w:rPr>
        <w:t xml:space="preserve"> verbally abusing a co-worker based on the </w:t>
      </w:r>
      <w:proofErr w:type="spellStart"/>
      <w:r w:rsidR="003B1696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3B1696">
        <w:rPr>
          <w:rFonts w:ascii="Times New Roman" w:hAnsi="Times New Roman" w:cs="Times New Roman"/>
          <w:sz w:val="24"/>
          <w:szCs w:val="24"/>
          <w:lang w:val="en-US"/>
        </w:rPr>
        <w:t xml:space="preserve"> of their skin and nothing was done about it. </w:t>
      </w:r>
      <w:r w:rsidR="005B41EB">
        <w:rPr>
          <w:rFonts w:ascii="Times New Roman" w:hAnsi="Times New Roman" w:cs="Times New Roman"/>
          <w:sz w:val="24"/>
          <w:szCs w:val="24"/>
          <w:lang w:val="en-US"/>
        </w:rPr>
        <w:t>A recent s</w:t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 xml:space="preserve">tudy </w:t>
      </w:r>
      <w:r w:rsidR="005B41EB">
        <w:rPr>
          <w:rFonts w:ascii="Times New Roman" w:hAnsi="Times New Roman" w:cs="Times New Roman"/>
          <w:sz w:val="24"/>
          <w:szCs w:val="24"/>
          <w:lang w:val="en-US"/>
        </w:rPr>
        <w:t xml:space="preserve">supported this claim and </w:t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>found that RACF do not</w:t>
      </w:r>
      <w:r w:rsidR="00B6495F">
        <w:rPr>
          <w:rFonts w:ascii="Times New Roman" w:hAnsi="Times New Roman" w:cs="Times New Roman"/>
          <w:sz w:val="24"/>
          <w:szCs w:val="24"/>
          <w:lang w:val="en-US"/>
        </w:rPr>
        <w:t xml:space="preserve"> usually</w:t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 xml:space="preserve"> have formal support mechanisms or complaint channels to assist those who experience discrimination </w:t>
      </w:r>
      <w:r w:rsidR="003727B8">
        <w:rPr>
          <w:rFonts w:ascii="Times New Roman" w:hAnsi="Times New Roman" w:cs="Times New Roman"/>
          <w:sz w:val="24"/>
          <w:szCs w:val="24"/>
          <w:lang w:val="en-US"/>
        </w:rPr>
        <w:t>in the course of their work</w:t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626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="00712DDA">
        <w:rPr>
          <w:rFonts w:ascii="Times New Roman" w:hAnsi="Times New Roman" w:cs="Times New Roman"/>
          <w:sz w:val="24"/>
          <w:szCs w:val="24"/>
          <w:lang w:val="en-US"/>
        </w:rPr>
        <w:t xml:space="preserve"> Consequently,</w:t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26E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="003F626E">
        <w:rPr>
          <w:rFonts w:ascii="Times New Roman" w:hAnsi="Times New Roman" w:cs="Times New Roman"/>
          <w:sz w:val="24"/>
          <w:szCs w:val="24"/>
          <w:lang w:val="en-US"/>
        </w:rPr>
        <w:t xml:space="preserve"> are forced to resolve these issues themselves, which generally entails either confronting the perpetrator directly in the form of assault (in this case the </w:t>
      </w:r>
      <w:r w:rsidR="00C950FB">
        <w:rPr>
          <w:rFonts w:ascii="Times New Roman" w:hAnsi="Times New Roman" w:cs="Times New Roman"/>
          <w:sz w:val="24"/>
          <w:szCs w:val="24"/>
          <w:lang w:val="en-US"/>
        </w:rPr>
        <w:t>residents</w:t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>) or downplaying the significance of the event.</w:t>
      </w:r>
      <w:r w:rsidR="003F626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3F6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7F10" w:rsidRDefault="00657F10" w:rsidP="00657F1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RACF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usually well informed about the mental capacities of </w:t>
      </w:r>
      <w:r w:rsidR="00615AEF">
        <w:rPr>
          <w:rFonts w:ascii="Times New Roman" w:hAnsi="Times New Roman" w:cs="Times New Roman"/>
          <w:sz w:val="24"/>
          <w:szCs w:val="24"/>
          <w:lang w:val="en-US"/>
        </w:rPr>
        <w:t>residents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hence their view of unfairness and underlying discrimination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harboured</w:t>
      </w:r>
      <w:proofErr w:type="spellEnd"/>
      <w:r w:rsidR="00615AEF">
        <w:rPr>
          <w:rFonts w:ascii="Times New Roman" w:hAnsi="Times New Roman" w:cs="Times New Roman"/>
          <w:sz w:val="24"/>
          <w:szCs w:val="24"/>
          <w:lang w:val="en-US"/>
        </w:rPr>
        <w:t>, not towards resident</w:t>
      </w:r>
      <w:r>
        <w:rPr>
          <w:rFonts w:ascii="Times New Roman" w:hAnsi="Times New Roman" w:cs="Times New Roman"/>
          <w:sz w:val="24"/>
          <w:szCs w:val="24"/>
          <w:lang w:val="en-US"/>
        </w:rPr>
        <w:t>s, but towards co-workers and managers for</w:t>
      </w:r>
      <w:r w:rsidRPr="003B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colluding in, or tacitly accepting racism or prejudice coming from </w:t>
      </w:r>
      <w:r w:rsidR="00A61737">
        <w:rPr>
          <w:rFonts w:ascii="Times New Roman" w:hAnsi="Times New Roman" w:cs="Times New Roman"/>
          <w:sz w:val="24"/>
          <w:szCs w:val="24"/>
          <w:lang w:val="en-US"/>
        </w:rPr>
        <w:t>residents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other employees.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Needless to say, these experiences have a negative impact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carer</w:t>
      </w:r>
      <w:r w:rsidR="00712DDA">
        <w:rPr>
          <w:rFonts w:ascii="Times New Roman" w:hAnsi="Times New Roman" w:cs="Times New Roman"/>
          <w:sz w:val="24"/>
          <w:szCs w:val="24"/>
          <w:lang w:val="en-US"/>
        </w:rPr>
        <w:t>s’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morale and self –esteem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some going as far to say that ‘you would hate yourself’</w:t>
      </w:r>
      <w:r w:rsidRPr="00651AF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51AF5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</w:p>
    <w:p w:rsidR="00E463AF" w:rsidRDefault="00DF47B3" w:rsidP="005E3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657F10">
        <w:rPr>
          <w:rFonts w:ascii="Times New Roman" w:hAnsi="Times New Roman" w:cs="Times New Roman"/>
          <w:sz w:val="24"/>
          <w:szCs w:val="24"/>
          <w:lang w:val="en-US"/>
        </w:rPr>
        <w:t xml:space="preserve"> great strides are made </w:t>
      </w:r>
      <w:r w:rsidR="00A61737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657F10">
        <w:rPr>
          <w:rFonts w:ascii="Times New Roman" w:hAnsi="Times New Roman" w:cs="Times New Roman"/>
          <w:sz w:val="24"/>
          <w:szCs w:val="24"/>
          <w:lang w:val="en-US"/>
        </w:rPr>
        <w:t xml:space="preserve"> further educating staff on what the job entails and what challenges they may </w:t>
      </w:r>
      <w:r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657F10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E266F0">
        <w:rPr>
          <w:rFonts w:ascii="Times New Roman" w:hAnsi="Times New Roman" w:cs="Times New Roman"/>
          <w:sz w:val="24"/>
          <w:szCs w:val="24"/>
          <w:lang w:val="en-US"/>
        </w:rPr>
        <w:t xml:space="preserve"> difficulties faced by S</w:t>
      </w:r>
      <w:r w:rsidR="00C24D7D">
        <w:rPr>
          <w:rFonts w:ascii="Times New Roman" w:hAnsi="Times New Roman" w:cs="Times New Roman"/>
          <w:sz w:val="24"/>
          <w:szCs w:val="24"/>
          <w:lang w:val="en-US"/>
        </w:rPr>
        <w:t>tate</w:t>
      </w:r>
      <w:r w:rsidR="005C1CE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266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E1BB5">
        <w:rPr>
          <w:rFonts w:ascii="Times New Roman" w:hAnsi="Times New Roman" w:cs="Times New Roman"/>
          <w:sz w:val="24"/>
          <w:szCs w:val="24"/>
          <w:lang w:val="en-US"/>
        </w:rPr>
        <w:t>erritory</w:t>
      </w:r>
      <w:r w:rsidR="00C24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6F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C2A21">
        <w:rPr>
          <w:rFonts w:ascii="Times New Roman" w:hAnsi="Times New Roman" w:cs="Times New Roman"/>
          <w:sz w:val="24"/>
          <w:szCs w:val="24"/>
          <w:lang w:val="en-US"/>
        </w:rPr>
        <w:t>overnments</w:t>
      </w:r>
      <w:r w:rsidR="00C24D7D">
        <w:rPr>
          <w:rFonts w:ascii="Times New Roman" w:hAnsi="Times New Roman" w:cs="Times New Roman"/>
          <w:sz w:val="24"/>
          <w:szCs w:val="24"/>
          <w:lang w:val="en-US"/>
        </w:rPr>
        <w:t xml:space="preserve"> in resolving elder abuse </w:t>
      </w:r>
      <w:r w:rsidR="00E463A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24D7D">
        <w:rPr>
          <w:rFonts w:ascii="Times New Roman" w:hAnsi="Times New Roman" w:cs="Times New Roman"/>
          <w:sz w:val="24"/>
          <w:szCs w:val="24"/>
          <w:lang w:val="en-US"/>
        </w:rPr>
        <w:t xml:space="preserve"> predominantly attributed to the incomprehensive nature of existing </w:t>
      </w:r>
      <w:r w:rsidR="005C1CEE">
        <w:rPr>
          <w:rFonts w:ascii="Times New Roman" w:hAnsi="Times New Roman" w:cs="Times New Roman"/>
          <w:sz w:val="24"/>
          <w:szCs w:val="24"/>
          <w:lang w:val="en-US"/>
        </w:rPr>
        <w:t xml:space="preserve">policies </w:t>
      </w:r>
      <w:r w:rsidR="00C24D7D">
        <w:rPr>
          <w:rFonts w:ascii="Times New Roman" w:hAnsi="Times New Roman" w:cs="Times New Roman"/>
          <w:sz w:val="24"/>
          <w:szCs w:val="24"/>
          <w:lang w:val="en-US"/>
        </w:rPr>
        <w:t>amongst other things.</w:t>
      </w:r>
      <w:r w:rsidR="00E841E8">
        <w:rPr>
          <w:rFonts w:ascii="Times New Roman" w:hAnsi="Times New Roman" w:cs="Times New Roman"/>
          <w:sz w:val="24"/>
          <w:szCs w:val="24"/>
          <w:lang w:val="en-US"/>
        </w:rPr>
        <w:t xml:space="preserve"> For instance, Victoria’s policy on </w:t>
      </w:r>
      <w:r w:rsidR="00DE1BB5">
        <w:rPr>
          <w:rFonts w:ascii="Times New Roman" w:hAnsi="Times New Roman" w:cs="Times New Roman"/>
          <w:sz w:val="24"/>
          <w:szCs w:val="24"/>
          <w:lang w:val="en-US"/>
        </w:rPr>
        <w:t xml:space="preserve">elder abuse only provides one </w:t>
      </w:r>
      <w:r w:rsidR="00E841E8">
        <w:rPr>
          <w:rFonts w:ascii="Times New Roman" w:hAnsi="Times New Roman" w:cs="Times New Roman"/>
          <w:sz w:val="24"/>
          <w:szCs w:val="24"/>
          <w:lang w:val="en-US"/>
        </w:rPr>
        <w:t>preventative approach</w:t>
      </w:r>
      <w:r w:rsidR="00DE1B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41E8">
        <w:rPr>
          <w:rFonts w:ascii="Times New Roman" w:hAnsi="Times New Roman" w:cs="Times New Roman"/>
          <w:sz w:val="24"/>
          <w:szCs w:val="24"/>
          <w:lang w:val="en-US"/>
        </w:rPr>
        <w:t xml:space="preserve"> which involves developing a care plan t</w:t>
      </w:r>
      <w:r w:rsidR="00DE1BB5">
        <w:rPr>
          <w:rFonts w:ascii="Times New Roman" w:hAnsi="Times New Roman" w:cs="Times New Roman"/>
          <w:sz w:val="24"/>
          <w:szCs w:val="24"/>
          <w:lang w:val="en-US"/>
        </w:rPr>
        <w:t>o support an older person from being further abused.</w:t>
      </w:r>
      <w:r w:rsidR="00D7276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  <w:r w:rsidR="00DE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FCD">
        <w:rPr>
          <w:rFonts w:ascii="Times New Roman" w:hAnsi="Times New Roman" w:cs="Times New Roman"/>
          <w:sz w:val="24"/>
          <w:szCs w:val="24"/>
          <w:lang w:val="en-US"/>
        </w:rPr>
        <w:t xml:space="preserve">Apart from only operating on the assumption that a form of abuse has already occurred, the care plan attempts to solve future abuse instead of initial abuse. </w:t>
      </w:r>
      <w:r w:rsidR="000822D7">
        <w:rPr>
          <w:rFonts w:ascii="Times New Roman" w:hAnsi="Times New Roman" w:cs="Times New Roman"/>
          <w:sz w:val="24"/>
          <w:szCs w:val="24"/>
          <w:lang w:val="en-US"/>
        </w:rPr>
        <w:t>Perhaps the inab</w:t>
      </w:r>
      <w:r w:rsidR="00D72767">
        <w:rPr>
          <w:rFonts w:ascii="Times New Roman" w:hAnsi="Times New Roman" w:cs="Times New Roman"/>
          <w:sz w:val="24"/>
          <w:szCs w:val="24"/>
          <w:lang w:val="en-US"/>
        </w:rPr>
        <w:t>ility to prevent abuse at first</w:t>
      </w:r>
      <w:r w:rsidR="00F8542A">
        <w:rPr>
          <w:rFonts w:ascii="Times New Roman" w:hAnsi="Times New Roman" w:cs="Times New Roman"/>
          <w:sz w:val="24"/>
          <w:szCs w:val="24"/>
          <w:lang w:val="en-US"/>
        </w:rPr>
        <w:t xml:space="preserve"> instance</w:t>
      </w:r>
      <w:r w:rsidR="00082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42A">
        <w:rPr>
          <w:rFonts w:ascii="Times New Roman" w:hAnsi="Times New Roman" w:cs="Times New Roman"/>
          <w:sz w:val="24"/>
          <w:szCs w:val="24"/>
          <w:lang w:val="en-US"/>
        </w:rPr>
        <w:t xml:space="preserve">is due </w:t>
      </w:r>
      <w:r w:rsidR="00D41D4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61737">
        <w:rPr>
          <w:rFonts w:ascii="Times New Roman" w:hAnsi="Times New Roman" w:cs="Times New Roman"/>
          <w:sz w:val="24"/>
          <w:szCs w:val="24"/>
          <w:lang w:val="en-US"/>
        </w:rPr>
        <w:t>failing to</w:t>
      </w:r>
      <w:r w:rsidR="00E8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E8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73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A617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motivates these particular </w:t>
      </w:r>
      <w:proofErr w:type="spellStart"/>
      <w:r w:rsidR="00A61737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="00E85825">
        <w:rPr>
          <w:rFonts w:ascii="Times New Roman" w:hAnsi="Times New Roman" w:cs="Times New Roman"/>
          <w:sz w:val="24"/>
          <w:szCs w:val="24"/>
          <w:lang w:val="en-US"/>
        </w:rPr>
        <w:t xml:space="preserve"> to abuse residents.</w:t>
      </w:r>
      <w:r w:rsidR="0060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Albeit</w:t>
      </w:r>
      <w:r w:rsidR="00602FF6">
        <w:rPr>
          <w:rFonts w:ascii="Times New Roman" w:hAnsi="Times New Roman" w:cs="Times New Roman"/>
          <w:sz w:val="24"/>
          <w:szCs w:val="24"/>
          <w:lang w:val="en-US"/>
        </w:rPr>
        <w:t xml:space="preserve"> state governments have identified that </w:t>
      </w:r>
      <w:r w:rsidR="00CB66F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02FF6">
        <w:rPr>
          <w:rFonts w:ascii="Times New Roman" w:hAnsi="Times New Roman" w:cs="Times New Roman"/>
          <w:sz w:val="24"/>
          <w:szCs w:val="24"/>
          <w:lang w:val="en-US"/>
        </w:rPr>
        <w:t>stress of caring for an older person contributes to unintentiona</w:t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>l or intentional abuse</w:t>
      </w:r>
      <w:r w:rsidR="00D41D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850E3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0"/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F37">
        <w:rPr>
          <w:rFonts w:ascii="Times New Roman" w:hAnsi="Times New Roman" w:cs="Times New Roman"/>
          <w:sz w:val="24"/>
          <w:szCs w:val="24"/>
          <w:lang w:val="en-US"/>
        </w:rPr>
        <w:t>it does</w:t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 xml:space="preserve"> not necessarily extend to </w:t>
      </w:r>
      <w:r w:rsidR="00D41D49">
        <w:rPr>
          <w:rFonts w:ascii="Times New Roman" w:hAnsi="Times New Roman" w:cs="Times New Roman"/>
          <w:sz w:val="24"/>
          <w:szCs w:val="24"/>
          <w:lang w:val="en-US"/>
        </w:rPr>
        <w:t>non-family</w:t>
      </w:r>
      <w:r w:rsidR="00A61737">
        <w:rPr>
          <w:rFonts w:ascii="Times New Roman" w:hAnsi="Times New Roman" w:cs="Times New Roman"/>
          <w:sz w:val="24"/>
          <w:szCs w:val="24"/>
          <w:lang w:val="en-US"/>
        </w:rPr>
        <w:t xml:space="preserve"> paid</w:t>
      </w:r>
      <w:r w:rsidR="00D41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0E3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="00C85F3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 xml:space="preserve"> which deems it </w:t>
      </w:r>
      <w:r w:rsidR="00315194">
        <w:rPr>
          <w:rFonts w:ascii="Times New Roman" w:hAnsi="Times New Roman" w:cs="Times New Roman"/>
          <w:sz w:val="24"/>
          <w:szCs w:val="24"/>
          <w:lang w:val="en-US"/>
        </w:rPr>
        <w:t>insufficient</w:t>
      </w:r>
      <w:r w:rsidR="002850E3">
        <w:rPr>
          <w:rFonts w:ascii="Times New Roman" w:hAnsi="Times New Roman" w:cs="Times New Roman"/>
          <w:sz w:val="24"/>
          <w:szCs w:val="24"/>
          <w:lang w:val="en-US"/>
        </w:rPr>
        <w:t xml:space="preserve"> in trying to understand the reasons behind elder abuse in RACF</w:t>
      </w:r>
      <w:r w:rsidR="00602F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70CF4" w:rsidRDefault="00627291" w:rsidP="00193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C7D">
        <w:rPr>
          <w:rFonts w:ascii="Times New Roman" w:hAnsi="Times New Roman" w:cs="Times New Roman"/>
          <w:sz w:val="24"/>
          <w:szCs w:val="24"/>
          <w:lang w:val="en-US"/>
        </w:rPr>
        <w:t xml:space="preserve">In light of </w:t>
      </w:r>
      <w:r w:rsidR="00B6495F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Pr="005E3C7D">
        <w:rPr>
          <w:rFonts w:ascii="Times New Roman" w:hAnsi="Times New Roman" w:cs="Times New Roman"/>
          <w:sz w:val="24"/>
          <w:szCs w:val="24"/>
          <w:lang w:val="en-US"/>
        </w:rPr>
        <w:t>onstituti</w:t>
      </w:r>
      <w:r w:rsidR="00B6495F">
        <w:rPr>
          <w:rFonts w:ascii="Times New Roman" w:hAnsi="Times New Roman" w:cs="Times New Roman"/>
          <w:sz w:val="24"/>
          <w:szCs w:val="24"/>
          <w:lang w:val="en-US"/>
        </w:rPr>
        <w:t>onal limitations placed on the C</w:t>
      </w:r>
      <w:r w:rsidRPr="005E3C7D">
        <w:rPr>
          <w:rFonts w:ascii="Times New Roman" w:hAnsi="Times New Roman" w:cs="Times New Roman"/>
          <w:sz w:val="24"/>
          <w:szCs w:val="24"/>
          <w:lang w:val="en-US"/>
        </w:rPr>
        <w:t xml:space="preserve">ommonwealth </w:t>
      </w:r>
      <w:r w:rsidR="005E3C7D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Pr="005E3C7D">
        <w:rPr>
          <w:rFonts w:ascii="Times New Roman" w:hAnsi="Times New Roman" w:cs="Times New Roman"/>
          <w:sz w:val="24"/>
          <w:szCs w:val="24"/>
          <w:lang w:val="en-US"/>
        </w:rPr>
        <w:t>to legislate with respect to elderly Australians and aged care</w:t>
      </w:r>
      <w:r w:rsidR="00B649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2B8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1"/>
      </w:r>
      <w:r w:rsidR="00E463AF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494350">
        <w:rPr>
          <w:rFonts w:ascii="Times New Roman" w:hAnsi="Times New Roman" w:cs="Times New Roman"/>
          <w:sz w:val="24"/>
          <w:szCs w:val="24"/>
          <w:lang w:val="en-US"/>
        </w:rPr>
        <w:t>added complexity presented by the inter</w:t>
      </w:r>
      <w:r w:rsidR="00E266F0">
        <w:rPr>
          <w:rFonts w:ascii="Times New Roman" w:hAnsi="Times New Roman" w:cs="Times New Roman"/>
          <w:sz w:val="24"/>
          <w:szCs w:val="24"/>
          <w:lang w:val="en-US"/>
        </w:rPr>
        <w:t>connectedness of the different State and T</w:t>
      </w:r>
      <w:r w:rsidR="00494350">
        <w:rPr>
          <w:rFonts w:ascii="Times New Roman" w:hAnsi="Times New Roman" w:cs="Times New Roman"/>
          <w:sz w:val="24"/>
          <w:szCs w:val="24"/>
          <w:lang w:val="en-US"/>
        </w:rPr>
        <w:t>erritory laws which may app</w:t>
      </w:r>
      <w:r w:rsidR="00B1227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94350">
        <w:rPr>
          <w:rFonts w:ascii="Times New Roman" w:hAnsi="Times New Roman" w:cs="Times New Roman"/>
          <w:sz w:val="24"/>
          <w:szCs w:val="24"/>
          <w:lang w:val="en-US"/>
        </w:rPr>
        <w:t>y,</w:t>
      </w:r>
      <w:r w:rsidRPr="005E3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95F">
        <w:rPr>
          <w:rFonts w:ascii="Times New Roman" w:hAnsi="Times New Roman" w:cs="Times New Roman"/>
          <w:sz w:val="24"/>
          <w:szCs w:val="24"/>
          <w:lang w:val="en-US"/>
        </w:rPr>
        <w:t xml:space="preserve">my recommendation is to amend the </w:t>
      </w:r>
      <w:r w:rsidR="006F2B86" w:rsidRPr="005E3C7D">
        <w:rPr>
          <w:rFonts w:ascii="Times New Roman" w:hAnsi="Times New Roman" w:cs="Times New Roman"/>
          <w:i/>
          <w:sz w:val="24"/>
          <w:szCs w:val="24"/>
          <w:lang w:val="en-US"/>
        </w:rPr>
        <w:t>Aged Care Act</w:t>
      </w:r>
      <w:r w:rsidR="006F2B86" w:rsidRPr="005E3C7D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7F193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F193C">
        <w:rPr>
          <w:rFonts w:ascii="Times New Roman" w:hAnsi="Times New Roman" w:cs="Times New Roman"/>
          <w:sz w:val="24"/>
          <w:szCs w:val="24"/>
          <w:lang w:val="en-US"/>
        </w:rPr>
        <w:t>Cth</w:t>
      </w:r>
      <w:proofErr w:type="spellEnd"/>
      <w:r w:rsidR="007F193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5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63A6">
        <w:rPr>
          <w:rFonts w:ascii="Times New Roman" w:hAnsi="Times New Roman" w:cs="Times New Roman"/>
          <w:sz w:val="24"/>
          <w:szCs w:val="24"/>
          <w:lang w:val="en-US"/>
        </w:rPr>
        <w:t xml:space="preserve">(‘the Act’) </w:t>
      </w:r>
      <w:r w:rsidR="00315194">
        <w:rPr>
          <w:rFonts w:ascii="Times New Roman" w:hAnsi="Times New Roman" w:cs="Times New Roman"/>
          <w:sz w:val="24"/>
          <w:szCs w:val="24"/>
          <w:lang w:val="en-US"/>
        </w:rPr>
        <w:t>as followed</w:t>
      </w:r>
      <w:r w:rsidR="001930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93037" w:rsidRPr="00193037" w:rsidRDefault="003A169C" w:rsidP="00193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37">
        <w:rPr>
          <w:rFonts w:ascii="Times New Roman" w:hAnsi="Times New Roman" w:cs="Times New Roman"/>
          <w:sz w:val="24"/>
          <w:szCs w:val="24"/>
          <w:lang w:val="en-US"/>
        </w:rPr>
        <w:t>Incorporate provision</w:t>
      </w:r>
      <w:r w:rsidR="00193037">
        <w:rPr>
          <w:rFonts w:ascii="Times New Roman" w:hAnsi="Times New Roman" w:cs="Times New Roman"/>
          <w:sz w:val="24"/>
          <w:szCs w:val="24"/>
          <w:lang w:val="en-US"/>
        </w:rPr>
        <w:t>s that impose</w:t>
      </w:r>
      <w:r w:rsidR="002B17BF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Pr="00193037">
        <w:rPr>
          <w:rFonts w:ascii="Times New Roman" w:hAnsi="Times New Roman" w:cs="Times New Roman"/>
          <w:sz w:val="24"/>
          <w:szCs w:val="24"/>
          <w:lang w:val="en-US"/>
        </w:rPr>
        <w:t xml:space="preserve"> obligation on RACF to</w:t>
      </w:r>
      <w:r w:rsidR="001930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169C" w:rsidRPr="00193037" w:rsidRDefault="00193037" w:rsidP="001930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adopt</w:t>
      </w:r>
      <w:proofErr w:type="gramEnd"/>
      <w:r w:rsidR="003A169C" w:rsidRPr="00193037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policies </w:t>
      </w:r>
      <w:r w:rsidR="002B17B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A169C" w:rsidRPr="00193037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="002B17BF">
        <w:rPr>
          <w:rFonts w:ascii="Times New Roman" w:hAnsi="Times New Roman" w:cs="Times New Roman"/>
          <w:sz w:val="24"/>
          <w:szCs w:val="24"/>
          <w:lang w:val="en-US"/>
        </w:rPr>
        <w:t xml:space="preserve"> mechanisms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immigrant</w:t>
      </w:r>
      <w:r w:rsidR="003A169C" w:rsidRPr="00193037">
        <w:rPr>
          <w:rFonts w:ascii="Times New Roman" w:hAnsi="Times New Roman" w:cs="Times New Roman"/>
          <w:sz w:val="24"/>
          <w:szCs w:val="24"/>
          <w:lang w:val="en-US"/>
        </w:rPr>
        <w:t xml:space="preserve"> workers that experience any form of abuse from care recipients and co-workers.</w:t>
      </w:r>
    </w:p>
    <w:p w:rsidR="006E5105" w:rsidRDefault="00B6495F" w:rsidP="003A16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B17B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2B17BF">
        <w:rPr>
          <w:rFonts w:ascii="Times New Roman" w:hAnsi="Times New Roman" w:cs="Times New Roman"/>
          <w:sz w:val="24"/>
          <w:szCs w:val="24"/>
          <w:lang w:val="en-US"/>
        </w:rPr>
        <w:t xml:space="preserve"> include a ‘</w:t>
      </w:r>
      <w:r w:rsidR="003A169C">
        <w:rPr>
          <w:rFonts w:ascii="Times New Roman" w:hAnsi="Times New Roman" w:cs="Times New Roman"/>
          <w:sz w:val="24"/>
          <w:szCs w:val="24"/>
          <w:lang w:val="en-US"/>
        </w:rPr>
        <w:t>buddy system</w:t>
      </w:r>
      <w:r w:rsidR="002B17B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A169C">
        <w:rPr>
          <w:rFonts w:ascii="Times New Roman" w:hAnsi="Times New Roman" w:cs="Times New Roman"/>
          <w:sz w:val="24"/>
          <w:szCs w:val="24"/>
          <w:lang w:val="en-US"/>
        </w:rPr>
        <w:t xml:space="preserve"> that aims to pair care recipients with </w:t>
      </w:r>
      <w:proofErr w:type="spellStart"/>
      <w:r w:rsidR="003A169C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="003A169C">
        <w:rPr>
          <w:rFonts w:ascii="Times New Roman" w:hAnsi="Times New Roman" w:cs="Times New Roman"/>
          <w:sz w:val="24"/>
          <w:szCs w:val="24"/>
          <w:lang w:val="en-US"/>
        </w:rPr>
        <w:t xml:space="preserve"> they feel comfortable and safe with</w:t>
      </w:r>
      <w:r w:rsidR="002B17BF">
        <w:rPr>
          <w:rFonts w:ascii="Times New Roman" w:hAnsi="Times New Roman" w:cs="Times New Roman"/>
          <w:sz w:val="24"/>
          <w:szCs w:val="24"/>
          <w:lang w:val="en-US"/>
        </w:rPr>
        <w:t>; as part of existing care systems.</w:t>
      </w:r>
    </w:p>
    <w:p w:rsidR="002763A6" w:rsidRDefault="002763A6" w:rsidP="006E5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wish to consult with me on any of the above points, please feel free to contact me by email at kmelba@y7mail.com.</w:t>
      </w:r>
    </w:p>
    <w:p w:rsidR="006E5105" w:rsidRDefault="006E5105" w:rsidP="006E5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 Regards,</w:t>
      </w:r>
    </w:p>
    <w:p w:rsidR="00FD44AA" w:rsidRPr="006E5105" w:rsidRDefault="006E5105" w:rsidP="006E5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Melba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Karemu</w:t>
      </w:r>
      <w:proofErr w:type="spellEnd"/>
      <w:r w:rsidR="003A169C" w:rsidRPr="006E51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D44AA" w:rsidRDefault="00FD44AA" w:rsidP="002A3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4AA" w:rsidRDefault="00FD44AA" w:rsidP="002A3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4AA" w:rsidRDefault="00FD44AA" w:rsidP="002A3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44AA" w:rsidSect="00A54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2B" w:rsidRDefault="00706B2B" w:rsidP="005D0DF3">
      <w:pPr>
        <w:spacing w:after="0" w:line="240" w:lineRule="auto"/>
      </w:pPr>
      <w:r>
        <w:separator/>
      </w:r>
    </w:p>
  </w:endnote>
  <w:endnote w:type="continuationSeparator" w:id="0">
    <w:p w:rsidR="00706B2B" w:rsidRDefault="00706B2B" w:rsidP="005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1" w:rsidRDefault="00032B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1" w:rsidRDefault="00032B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1" w:rsidRDefault="00032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2B" w:rsidRDefault="00706B2B" w:rsidP="005D0DF3">
      <w:pPr>
        <w:spacing w:after="0" w:line="240" w:lineRule="auto"/>
      </w:pPr>
      <w:r>
        <w:separator/>
      </w:r>
    </w:p>
  </w:footnote>
  <w:footnote w:type="continuationSeparator" w:id="0">
    <w:p w:rsidR="00706B2B" w:rsidRDefault="00706B2B" w:rsidP="005D0DF3">
      <w:pPr>
        <w:spacing w:after="0" w:line="240" w:lineRule="auto"/>
      </w:pPr>
      <w:r>
        <w:continuationSeparator/>
      </w:r>
    </w:p>
  </w:footnote>
  <w:footnote w:id="1">
    <w:p w:rsidR="00C6154E" w:rsidRPr="00627291" w:rsidRDefault="00C6154E" w:rsidP="002A35CA">
      <w:pPr>
        <w:pStyle w:val="FootnoteText"/>
        <w:rPr>
          <w:rFonts w:ascii="Times New Roman" w:hAnsi="Times New Roman" w:cs="Times New Roman"/>
          <w:lang w:val="en-US"/>
        </w:rPr>
      </w:pPr>
      <w:r w:rsidRPr="00627291">
        <w:rPr>
          <w:rStyle w:val="FootnoteReference"/>
          <w:rFonts w:ascii="Times New Roman" w:hAnsi="Times New Roman" w:cs="Times New Roman"/>
        </w:rPr>
        <w:footnoteRef/>
      </w:r>
      <w:r w:rsidRPr="00627291">
        <w:rPr>
          <w:rFonts w:ascii="Times New Roman" w:hAnsi="Times New Roman" w:cs="Times New Roman"/>
        </w:rPr>
        <w:t xml:space="preserve"> </w:t>
      </w:r>
      <w:proofErr w:type="gramStart"/>
      <w:r w:rsidRPr="00470564">
        <w:rPr>
          <w:rFonts w:ascii="Times New Roman" w:hAnsi="Times New Roman" w:cs="Times New Roman"/>
          <w:i/>
          <w:lang w:val="en-US"/>
        </w:rPr>
        <w:t xml:space="preserve">Lister &amp; Ors v </w:t>
      </w:r>
      <w:proofErr w:type="spellStart"/>
      <w:r w:rsidRPr="00470564">
        <w:rPr>
          <w:rFonts w:ascii="Times New Roman" w:hAnsi="Times New Roman" w:cs="Times New Roman"/>
          <w:i/>
          <w:lang w:val="en-US"/>
        </w:rPr>
        <w:t>Hesley</w:t>
      </w:r>
      <w:proofErr w:type="spellEnd"/>
      <w:r w:rsidRPr="00470564">
        <w:rPr>
          <w:rFonts w:ascii="Times New Roman" w:hAnsi="Times New Roman" w:cs="Times New Roman"/>
          <w:i/>
          <w:lang w:val="en-US"/>
        </w:rPr>
        <w:t xml:space="preserve"> Hall Limited </w:t>
      </w:r>
      <w:r>
        <w:rPr>
          <w:rFonts w:ascii="Times New Roman" w:hAnsi="Times New Roman" w:cs="Times New Roman"/>
          <w:lang w:val="en-US"/>
        </w:rPr>
        <w:t xml:space="preserve">[2001] 2 All ER </w:t>
      </w:r>
      <w:r w:rsidRPr="00627291">
        <w:rPr>
          <w:rFonts w:ascii="Times New Roman" w:hAnsi="Times New Roman" w:cs="Times New Roman"/>
          <w:lang w:val="en-US"/>
        </w:rPr>
        <w:t>769, 800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2">
    <w:p w:rsidR="008F384E" w:rsidRPr="002D5678" w:rsidRDefault="008F384E">
      <w:pPr>
        <w:pStyle w:val="FootnoteText"/>
        <w:rPr>
          <w:rFonts w:ascii="Times New Roman" w:hAnsi="Times New Roman" w:cs="Times New Roman"/>
          <w:lang w:val="en-US"/>
        </w:rPr>
      </w:pPr>
      <w:r w:rsidRPr="002D5678">
        <w:rPr>
          <w:rStyle w:val="FootnoteReference"/>
          <w:rFonts w:ascii="Times New Roman" w:hAnsi="Times New Roman" w:cs="Times New Roman"/>
        </w:rPr>
        <w:footnoteRef/>
      </w:r>
      <w:r w:rsidRPr="002D5678">
        <w:rPr>
          <w:rFonts w:ascii="Times New Roman" w:hAnsi="Times New Roman" w:cs="Times New Roman"/>
        </w:rPr>
        <w:t xml:space="preserve"> </w:t>
      </w:r>
      <w:r w:rsidR="002D5678" w:rsidRPr="002D5678">
        <w:rPr>
          <w:rFonts w:ascii="Times New Roman" w:hAnsi="Times New Roman" w:cs="Times New Roman"/>
        </w:rPr>
        <w:t>Aged and Community Services Australia</w:t>
      </w:r>
      <w:r w:rsidR="00E96914">
        <w:rPr>
          <w:rFonts w:ascii="Times New Roman" w:hAnsi="Times New Roman" w:cs="Times New Roman"/>
        </w:rPr>
        <w:t>, The Aged Care Workforce in Australia: Position Paper (2015) 8 &lt;</w:t>
      </w:r>
      <w:r w:rsidR="00E96914" w:rsidRPr="00E96914">
        <w:t xml:space="preserve"> </w:t>
      </w:r>
      <w:r w:rsidR="00E96914" w:rsidRPr="00E96914">
        <w:rPr>
          <w:rFonts w:ascii="Times New Roman" w:hAnsi="Times New Roman" w:cs="Times New Roman"/>
        </w:rPr>
        <w:t>http://www.agedcare.org.au/news/copy_of_2014-news/acsa-position-paper-the-aged-care-workforce-in-australia</w:t>
      </w:r>
      <w:r w:rsidR="00E96914">
        <w:rPr>
          <w:rFonts w:ascii="Times New Roman" w:hAnsi="Times New Roman" w:cs="Times New Roman"/>
        </w:rPr>
        <w:t>&gt;.</w:t>
      </w:r>
    </w:p>
  </w:footnote>
  <w:footnote w:id="3">
    <w:p w:rsidR="00C6154E" w:rsidRPr="009D26BD" w:rsidRDefault="00C6154E" w:rsidP="00284862">
      <w:pPr>
        <w:rPr>
          <w:rFonts w:ascii="Times New Roman" w:hAnsi="Times New Roman" w:cs="Times New Roman"/>
          <w:sz w:val="20"/>
          <w:szCs w:val="20"/>
        </w:rPr>
      </w:pPr>
      <w:r w:rsidRPr="009D26B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D26BD">
        <w:rPr>
          <w:rFonts w:ascii="Times New Roman" w:hAnsi="Times New Roman" w:cs="Times New Roman"/>
          <w:sz w:val="20"/>
          <w:szCs w:val="20"/>
        </w:rPr>
        <w:t xml:space="preserve"> Michael Barnett and Robert Hayes, </w:t>
      </w:r>
      <w:r w:rsidRPr="000C59F0">
        <w:rPr>
          <w:rFonts w:ascii="Times New Roman" w:hAnsi="Times New Roman" w:cs="Times New Roman"/>
          <w:sz w:val="20"/>
          <w:szCs w:val="20"/>
        </w:rPr>
        <w:t xml:space="preserve">‘Not Seen and Not Heard: Protecting Elder Human Rights in Aged Care’ (2010) 14 </w:t>
      </w:r>
      <w:r w:rsidRPr="000C59F0">
        <w:rPr>
          <w:rFonts w:ascii="Times New Roman" w:hAnsi="Times New Roman" w:cs="Times New Roman"/>
          <w:i/>
          <w:sz w:val="20"/>
          <w:szCs w:val="20"/>
        </w:rPr>
        <w:t>University of Western Sydney Law Review</w:t>
      </w:r>
      <w:r>
        <w:rPr>
          <w:rFonts w:ascii="Times New Roman" w:hAnsi="Times New Roman" w:cs="Times New Roman"/>
          <w:sz w:val="20"/>
          <w:szCs w:val="20"/>
        </w:rPr>
        <w:t xml:space="preserve"> 45.</w:t>
      </w:r>
    </w:p>
    <w:p w:rsidR="00C6154E" w:rsidRPr="00A25A65" w:rsidRDefault="00C6154E">
      <w:pPr>
        <w:pStyle w:val="FootnoteText"/>
        <w:rPr>
          <w:lang w:val="en-US"/>
        </w:rPr>
      </w:pPr>
    </w:p>
  </w:footnote>
  <w:footnote w:id="4">
    <w:p w:rsidR="00C6154E" w:rsidRPr="00FB2F35" w:rsidRDefault="00C6154E" w:rsidP="003F626E">
      <w:pPr>
        <w:pStyle w:val="FootnoteText"/>
        <w:rPr>
          <w:rFonts w:ascii="Times New Roman" w:hAnsi="Times New Roman" w:cs="Times New Roman"/>
          <w:lang w:val="en-US"/>
        </w:rPr>
      </w:pPr>
      <w:r w:rsidRPr="007C277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Martha Doyle and </w:t>
      </w:r>
      <w:proofErr w:type="spellStart"/>
      <w:r>
        <w:rPr>
          <w:rFonts w:ascii="Times New Roman" w:hAnsi="Times New Roman" w:cs="Times New Roman"/>
        </w:rPr>
        <w:t>Virpi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Timonen</w:t>
      </w:r>
      <w:proofErr w:type="spellEnd"/>
      <w:r>
        <w:rPr>
          <w:rFonts w:ascii="Times New Roman" w:hAnsi="Times New Roman" w:cs="Times New Roman"/>
        </w:rPr>
        <w:t xml:space="preserve">, ‘The Different Faces of Care Work: Understanding the Experiences of the Multi-Cultural Care Workforce’ (2009) 29 </w:t>
      </w:r>
      <w:r>
        <w:rPr>
          <w:rFonts w:ascii="Times New Roman" w:hAnsi="Times New Roman" w:cs="Times New Roman"/>
          <w:i/>
        </w:rPr>
        <w:t xml:space="preserve">Ageing and </w:t>
      </w:r>
      <w:proofErr w:type="spellStart"/>
      <w:r>
        <w:rPr>
          <w:rFonts w:ascii="Times New Roman" w:hAnsi="Times New Roman" w:cs="Times New Roman"/>
          <w:i/>
        </w:rPr>
        <w:t>Soiety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337, 342.</w:t>
      </w:r>
    </w:p>
  </w:footnote>
  <w:footnote w:id="5">
    <w:p w:rsidR="00C6154E" w:rsidRPr="007C2776" w:rsidRDefault="00C6154E" w:rsidP="003F626E">
      <w:pPr>
        <w:pStyle w:val="FootnoteText"/>
        <w:rPr>
          <w:rFonts w:ascii="Times New Roman" w:hAnsi="Times New Roman" w:cs="Times New Roman"/>
          <w:lang w:val="en-US"/>
        </w:rPr>
      </w:pPr>
      <w:r w:rsidRPr="007C2776">
        <w:rPr>
          <w:rStyle w:val="FootnoteReference"/>
          <w:rFonts w:ascii="Times New Roman" w:hAnsi="Times New Roman" w:cs="Times New Roman"/>
        </w:rPr>
        <w:footnoteRef/>
      </w:r>
      <w:r w:rsidRPr="007C2776">
        <w:rPr>
          <w:rFonts w:ascii="Times New Roman" w:hAnsi="Times New Roman" w:cs="Times New Roman"/>
        </w:rPr>
        <w:t xml:space="preserve"> Ibid</w:t>
      </w:r>
      <w:r>
        <w:rPr>
          <w:rFonts w:ascii="Times New Roman" w:hAnsi="Times New Roman" w:cs="Times New Roman"/>
        </w:rPr>
        <w:t>.</w:t>
      </w:r>
    </w:p>
  </w:footnote>
  <w:footnote w:id="6">
    <w:p w:rsidR="00C6154E" w:rsidRPr="007C2776" w:rsidRDefault="00C6154E" w:rsidP="00657F10">
      <w:pPr>
        <w:pStyle w:val="FootnoteText"/>
        <w:rPr>
          <w:rFonts w:ascii="Times New Roman" w:hAnsi="Times New Roman" w:cs="Times New Roman"/>
        </w:rPr>
      </w:pPr>
      <w:r w:rsidRPr="007C2776">
        <w:rPr>
          <w:rStyle w:val="FootnoteReference"/>
          <w:rFonts w:ascii="Times New Roman" w:hAnsi="Times New Roman" w:cs="Times New Roman"/>
        </w:rPr>
        <w:footnoteRef/>
      </w:r>
      <w:r w:rsidRPr="007C2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Ibid; In </w:t>
      </w:r>
      <w:r w:rsidRPr="007C2776">
        <w:rPr>
          <w:rFonts w:ascii="Times New Roman" w:hAnsi="Times New Roman" w:cs="Times New Roman"/>
        </w:rPr>
        <w:t>Sue Richardson and Bill Martin, ‘The Care of Older Australians – A Picture of the Residential Aged Care Workforce’ (</w:t>
      </w:r>
      <w:r>
        <w:rPr>
          <w:rFonts w:ascii="Times New Roman" w:hAnsi="Times New Roman" w:cs="Times New Roman"/>
        </w:rPr>
        <w:t xml:space="preserve">Research Discussion Paper No 3454, National Institute of Labour Studies, </w:t>
      </w:r>
      <w:r w:rsidRPr="007C2776">
        <w:rPr>
          <w:rFonts w:ascii="Times New Roman" w:hAnsi="Times New Roman" w:cs="Times New Roman"/>
        </w:rPr>
        <w:t>2004)</w:t>
      </w:r>
      <w:r>
        <w:rPr>
          <w:rFonts w:ascii="Times New Roman" w:hAnsi="Times New Roman" w:cs="Times New Roman"/>
        </w:rPr>
        <w:t xml:space="preserve"> 2, the authors asserted that carers in aged care facilities are highly educated with 29% having more than one tertiary qualification.  </w:t>
      </w:r>
    </w:p>
  </w:footnote>
  <w:footnote w:id="7">
    <w:p w:rsidR="00C6154E" w:rsidRPr="007C2776" w:rsidRDefault="00C6154E" w:rsidP="00657F10">
      <w:pPr>
        <w:pStyle w:val="FootnoteText"/>
        <w:rPr>
          <w:rFonts w:ascii="Times New Roman" w:hAnsi="Times New Roman" w:cs="Times New Roman"/>
          <w:lang w:val="en-US"/>
        </w:rPr>
      </w:pPr>
      <w:r w:rsidRPr="007C2776">
        <w:rPr>
          <w:rStyle w:val="FootnoteReference"/>
          <w:rFonts w:ascii="Times New Roman" w:hAnsi="Times New Roman" w:cs="Times New Roman"/>
        </w:rPr>
        <w:footnoteRef/>
      </w:r>
      <w:r w:rsidRPr="007C2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Martha Doyle and </w:t>
      </w:r>
      <w:proofErr w:type="spellStart"/>
      <w:r>
        <w:rPr>
          <w:rFonts w:ascii="Times New Roman" w:hAnsi="Times New Roman" w:cs="Times New Roman"/>
        </w:rPr>
        <w:t>Virpi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Timonen</w:t>
      </w:r>
      <w:proofErr w:type="spellEnd"/>
      <w:r>
        <w:rPr>
          <w:rFonts w:ascii="Times New Roman" w:hAnsi="Times New Roman" w:cs="Times New Roman"/>
        </w:rPr>
        <w:t xml:space="preserve">, ‘The Different Faces of Care Work: Understanding the Experiences of the Multi-Cultural Care Workforce’ (2009) 29 </w:t>
      </w:r>
      <w:r>
        <w:rPr>
          <w:rFonts w:ascii="Times New Roman" w:hAnsi="Times New Roman" w:cs="Times New Roman"/>
          <w:i/>
        </w:rPr>
        <w:t xml:space="preserve">Ageing and </w:t>
      </w:r>
      <w:proofErr w:type="spellStart"/>
      <w:r>
        <w:rPr>
          <w:rFonts w:ascii="Times New Roman" w:hAnsi="Times New Roman" w:cs="Times New Roman"/>
          <w:i/>
        </w:rPr>
        <w:t>Soiety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337, 341.</w:t>
      </w:r>
    </w:p>
  </w:footnote>
  <w:footnote w:id="8">
    <w:p w:rsidR="00C6154E" w:rsidRPr="00245487" w:rsidRDefault="00C6154E" w:rsidP="00657F10">
      <w:pPr>
        <w:pStyle w:val="FootnoteText"/>
        <w:rPr>
          <w:rFonts w:ascii="Times New Roman" w:hAnsi="Times New Roman" w:cs="Times New Roman"/>
          <w:lang w:val="en-US"/>
        </w:rPr>
      </w:pPr>
      <w:r w:rsidRPr="007C2776">
        <w:rPr>
          <w:rStyle w:val="FootnoteReference"/>
          <w:rFonts w:ascii="Times New Roman" w:hAnsi="Times New Roman" w:cs="Times New Roman"/>
        </w:rPr>
        <w:footnoteRef/>
      </w:r>
      <w:r w:rsidRPr="007C2776">
        <w:rPr>
          <w:rFonts w:ascii="Times New Roman" w:hAnsi="Times New Roman" w:cs="Times New Roman"/>
        </w:rPr>
        <w:t xml:space="preserve"> </w:t>
      </w:r>
      <w:proofErr w:type="gramStart"/>
      <w:r w:rsidRPr="00245487">
        <w:rPr>
          <w:rFonts w:ascii="Times New Roman" w:hAnsi="Times New Roman" w:cs="Times New Roman"/>
        </w:rPr>
        <w:t>Ibid 342.</w:t>
      </w:r>
      <w:proofErr w:type="gramEnd"/>
    </w:p>
  </w:footnote>
  <w:footnote w:id="9">
    <w:p w:rsidR="00C6154E" w:rsidRPr="00245487" w:rsidRDefault="00C6154E" w:rsidP="00245487">
      <w:pPr>
        <w:rPr>
          <w:rFonts w:ascii="Times New Roman" w:hAnsi="Times New Roman" w:cs="Times New Roman"/>
          <w:sz w:val="20"/>
          <w:szCs w:val="20"/>
        </w:rPr>
      </w:pPr>
      <w:r w:rsidRPr="002454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454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Victorian State Government, </w:t>
      </w:r>
      <w:r>
        <w:rPr>
          <w:rFonts w:ascii="Times New Roman" w:hAnsi="Times New Roman" w:cs="Times New Roman"/>
          <w:i/>
          <w:sz w:val="20"/>
          <w:szCs w:val="20"/>
        </w:rPr>
        <w:t>Elder Abuse Policy (</w:t>
      </w:r>
      <w:r>
        <w:rPr>
          <w:rFonts w:ascii="Times New Roman" w:hAnsi="Times New Roman" w:cs="Times New Roman"/>
          <w:sz w:val="20"/>
          <w:szCs w:val="20"/>
        </w:rPr>
        <w:t>2 February 2009) Department of Health and Human Services &lt;</w:t>
      </w:r>
      <w:r>
        <w:rPr>
          <w:rFonts w:ascii="Times New Roman" w:hAnsi="Times New Roman" w:cs="Times New Roman"/>
          <w:i/>
          <w:sz w:val="20"/>
          <w:szCs w:val="20"/>
        </w:rPr>
        <w:t>Policy</w:t>
      </w:r>
      <w:hyperlink r:id="rId1" w:history="1">
        <w:r w:rsidRPr="0024548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http://www.nwhn.net.au/admin</w:t>
        </w:r>
      </w:hyperlink>
      <w:r w:rsidRPr="00245487">
        <w:rPr>
          <w:rFonts w:ascii="Times New Roman" w:hAnsi="Times New Roman" w:cs="Times New Roman"/>
          <w:sz w:val="20"/>
          <w:szCs w:val="20"/>
        </w:rPr>
        <w:t>/file/content2/c7/2%20Elder_Abuse_Policy_FINAL_2_February_2011.pdf</w:t>
      </w:r>
      <w:r>
        <w:rPr>
          <w:rFonts w:ascii="Times New Roman" w:hAnsi="Times New Roman" w:cs="Times New Roman"/>
          <w:sz w:val="20"/>
          <w:szCs w:val="20"/>
        </w:rPr>
        <w:t>&gt;.</w:t>
      </w:r>
      <w:proofErr w:type="gramEnd"/>
    </w:p>
    <w:p w:rsidR="00C6154E" w:rsidRPr="007C2776" w:rsidRDefault="00C6154E">
      <w:pPr>
        <w:pStyle w:val="FootnoteText"/>
        <w:rPr>
          <w:rFonts w:ascii="Times New Roman" w:hAnsi="Times New Roman" w:cs="Times New Roman"/>
          <w:lang w:val="en-US"/>
        </w:rPr>
      </w:pPr>
    </w:p>
  </w:footnote>
  <w:footnote w:id="10">
    <w:p w:rsidR="00C6154E" w:rsidRPr="007C2776" w:rsidRDefault="00C6154E" w:rsidP="002525B8">
      <w:pPr>
        <w:pStyle w:val="FootnoteText"/>
        <w:spacing w:before="240"/>
        <w:rPr>
          <w:rFonts w:ascii="Times New Roman" w:hAnsi="Times New Roman" w:cs="Times New Roman"/>
          <w:lang w:val="en-US"/>
        </w:rPr>
      </w:pPr>
      <w:r w:rsidRPr="007C2776">
        <w:rPr>
          <w:rStyle w:val="FootnoteReference"/>
          <w:rFonts w:ascii="Times New Roman" w:hAnsi="Times New Roman" w:cs="Times New Roman"/>
        </w:rPr>
        <w:footnoteRef/>
      </w:r>
      <w:r w:rsidRPr="007C27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UnitingCare</w:t>
      </w:r>
      <w:proofErr w:type="spellEnd"/>
      <w:r>
        <w:rPr>
          <w:rFonts w:ascii="Times New Roman" w:hAnsi="Times New Roman" w:cs="Times New Roman"/>
        </w:rPr>
        <w:t xml:space="preserve"> Community Elder Abuse Prevention Unit, </w:t>
      </w:r>
      <w:r>
        <w:rPr>
          <w:rFonts w:ascii="Times New Roman" w:hAnsi="Times New Roman" w:cs="Times New Roman"/>
          <w:i/>
        </w:rPr>
        <w:t xml:space="preserve">A Guide for Elder Abuse Protocol </w:t>
      </w:r>
      <w:r w:rsidRPr="002525B8">
        <w:rPr>
          <w:rFonts w:ascii="Times New Roman" w:hAnsi="Times New Roman" w:cs="Times New Roman"/>
        </w:rPr>
        <w:t xml:space="preserve">(2006) </w:t>
      </w:r>
      <w:r>
        <w:rPr>
          <w:rFonts w:ascii="Times New Roman" w:hAnsi="Times New Roman" w:cs="Times New Roman"/>
        </w:rPr>
        <w:t>Elder Abuse Prevention Unit &lt;</w:t>
      </w:r>
      <w:r w:rsidRPr="007C2776">
        <w:rPr>
          <w:rFonts w:ascii="Times New Roman" w:hAnsi="Times New Roman" w:cs="Times New Roman"/>
        </w:rPr>
        <w:t>http://www.eapu.com.au/uploads/EAPU_general_resources/EA_Protocols_FEB_2012-EAPU.pdf</w:t>
      </w:r>
      <w:r>
        <w:rPr>
          <w:rFonts w:ascii="Times New Roman" w:hAnsi="Times New Roman" w:cs="Times New Roman"/>
        </w:rPr>
        <w:t>&gt;.</w:t>
      </w:r>
    </w:p>
  </w:footnote>
  <w:footnote w:id="11">
    <w:p w:rsidR="00C6154E" w:rsidRPr="00627291" w:rsidRDefault="00C6154E">
      <w:pPr>
        <w:pStyle w:val="FootnoteText"/>
        <w:rPr>
          <w:rFonts w:ascii="Times New Roman" w:hAnsi="Times New Roman" w:cs="Times New Roman"/>
          <w:lang w:val="en-US"/>
        </w:rPr>
      </w:pPr>
      <w:r w:rsidRPr="00627291">
        <w:rPr>
          <w:rStyle w:val="FootnoteReference"/>
          <w:rFonts w:ascii="Times New Roman" w:hAnsi="Times New Roman" w:cs="Times New Roman"/>
        </w:rPr>
        <w:footnoteRef/>
      </w:r>
      <w:r w:rsidRPr="00627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Australian Institute of Family Studies, </w:t>
      </w:r>
      <w:r>
        <w:rPr>
          <w:rFonts w:ascii="Times New Roman" w:hAnsi="Times New Roman" w:cs="Times New Roman"/>
          <w:i/>
        </w:rPr>
        <w:t xml:space="preserve">Elder Abuse: Understanding Issues, Frameworks and Responses </w:t>
      </w:r>
      <w:r>
        <w:rPr>
          <w:rFonts w:ascii="Times New Roman" w:hAnsi="Times New Roman" w:cs="Times New Roman"/>
        </w:rPr>
        <w:t>Research Report No 35 (2016)</w:t>
      </w:r>
      <w:r>
        <w:rPr>
          <w:rFonts w:ascii="Times New Roman" w:hAnsi="Times New Roman" w:cs="Times New Roman"/>
          <w:lang w:val="en-US"/>
        </w:rPr>
        <w:t xml:space="preserve"> 6</w:t>
      </w:r>
      <w:r w:rsidRPr="0062729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&lt;</w:t>
      </w:r>
      <w:r w:rsidRPr="00627291">
        <w:rPr>
          <w:rFonts w:ascii="Times New Roman" w:hAnsi="Times New Roman" w:cs="Times New Roman"/>
          <w:lang w:val="en-US"/>
        </w:rPr>
        <w:t>https://aifs.gov.au/publications/elder-abuse/6-structures-frameworks-and-organisation#footnote-2242-6-backlink</w:t>
      </w:r>
      <w:r>
        <w:rPr>
          <w:rFonts w:ascii="Times New Roman" w:hAnsi="Times New Roman" w:cs="Times New Roman"/>
          <w:lang w:val="en-US"/>
        </w:rPr>
        <w:t>&gt;.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1" w:rsidRDefault="00032B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1" w:rsidRDefault="00032BA1" w:rsidP="00032BA1">
    <w:r>
      <w:rPr>
        <w:lang w:val="en-US"/>
      </w:rPr>
      <w:t xml:space="preserve">130. </w:t>
    </w:r>
    <w:r>
      <w:t xml:space="preserve">M </w:t>
    </w:r>
    <w:proofErr w:type="spellStart"/>
    <w:r>
      <w:t>Karemu</w:t>
    </w:r>
    <w:proofErr w:type="spellEnd"/>
  </w:p>
  <w:p w:rsidR="0019783B" w:rsidRPr="0019783B" w:rsidRDefault="0019783B" w:rsidP="00882A35">
    <w:pPr>
      <w:pStyle w:val="Header"/>
      <w:ind w:right="36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1" w:rsidRDefault="00032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863"/>
    <w:multiLevelType w:val="hybridMultilevel"/>
    <w:tmpl w:val="1D849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93045"/>
    <w:multiLevelType w:val="hybridMultilevel"/>
    <w:tmpl w:val="F3ACC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19EE"/>
    <w:multiLevelType w:val="hybridMultilevel"/>
    <w:tmpl w:val="C9B47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04B3C"/>
    <w:multiLevelType w:val="hybridMultilevel"/>
    <w:tmpl w:val="F25EBA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03E3"/>
    <w:multiLevelType w:val="hybridMultilevel"/>
    <w:tmpl w:val="D046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B31"/>
    <w:rsid w:val="00013F15"/>
    <w:rsid w:val="00032BA1"/>
    <w:rsid w:val="000702EF"/>
    <w:rsid w:val="000719C0"/>
    <w:rsid w:val="000822D7"/>
    <w:rsid w:val="00086F58"/>
    <w:rsid w:val="00090C46"/>
    <w:rsid w:val="000B4093"/>
    <w:rsid w:val="000C10CE"/>
    <w:rsid w:val="000C2345"/>
    <w:rsid w:val="000C59F0"/>
    <w:rsid w:val="000C7152"/>
    <w:rsid w:val="000E689B"/>
    <w:rsid w:val="00100332"/>
    <w:rsid w:val="0012035E"/>
    <w:rsid w:val="00150601"/>
    <w:rsid w:val="00191724"/>
    <w:rsid w:val="00193037"/>
    <w:rsid w:val="0019783B"/>
    <w:rsid w:val="001A54A0"/>
    <w:rsid w:val="001D11E4"/>
    <w:rsid w:val="001D645B"/>
    <w:rsid w:val="00201A62"/>
    <w:rsid w:val="00245487"/>
    <w:rsid w:val="002525B8"/>
    <w:rsid w:val="002531F7"/>
    <w:rsid w:val="00263464"/>
    <w:rsid w:val="0026363A"/>
    <w:rsid w:val="002705BF"/>
    <w:rsid w:val="00273BC9"/>
    <w:rsid w:val="002763A6"/>
    <w:rsid w:val="0028174E"/>
    <w:rsid w:val="00282985"/>
    <w:rsid w:val="00284862"/>
    <w:rsid w:val="002850E3"/>
    <w:rsid w:val="00295975"/>
    <w:rsid w:val="002A0950"/>
    <w:rsid w:val="002A35CA"/>
    <w:rsid w:val="002B17BF"/>
    <w:rsid w:val="002B223B"/>
    <w:rsid w:val="002C54C6"/>
    <w:rsid w:val="002D0A57"/>
    <w:rsid w:val="002D5678"/>
    <w:rsid w:val="002E499D"/>
    <w:rsid w:val="002E50F6"/>
    <w:rsid w:val="002E5A9A"/>
    <w:rsid w:val="00315194"/>
    <w:rsid w:val="00327942"/>
    <w:rsid w:val="00370CF4"/>
    <w:rsid w:val="003727B8"/>
    <w:rsid w:val="00390D70"/>
    <w:rsid w:val="003A169C"/>
    <w:rsid w:val="003A2D6F"/>
    <w:rsid w:val="003A5500"/>
    <w:rsid w:val="003B1696"/>
    <w:rsid w:val="003B26B1"/>
    <w:rsid w:val="003B7A30"/>
    <w:rsid w:val="003B7DA7"/>
    <w:rsid w:val="003C6AF0"/>
    <w:rsid w:val="003D0785"/>
    <w:rsid w:val="003F0C62"/>
    <w:rsid w:val="003F626E"/>
    <w:rsid w:val="00420204"/>
    <w:rsid w:val="00425B31"/>
    <w:rsid w:val="004360A3"/>
    <w:rsid w:val="004408E2"/>
    <w:rsid w:val="004471CA"/>
    <w:rsid w:val="004647DD"/>
    <w:rsid w:val="00470564"/>
    <w:rsid w:val="00494350"/>
    <w:rsid w:val="004A1E5B"/>
    <w:rsid w:val="004A4C79"/>
    <w:rsid w:val="004B2150"/>
    <w:rsid w:val="004B5D6D"/>
    <w:rsid w:val="004D5A80"/>
    <w:rsid w:val="004D727F"/>
    <w:rsid w:val="004E4037"/>
    <w:rsid w:val="00521DF7"/>
    <w:rsid w:val="00523130"/>
    <w:rsid w:val="00523C80"/>
    <w:rsid w:val="00541126"/>
    <w:rsid w:val="005533F0"/>
    <w:rsid w:val="005617E6"/>
    <w:rsid w:val="00591192"/>
    <w:rsid w:val="005A0E21"/>
    <w:rsid w:val="005A3E12"/>
    <w:rsid w:val="005B0319"/>
    <w:rsid w:val="005B41EB"/>
    <w:rsid w:val="005B7CC9"/>
    <w:rsid w:val="005C1CEE"/>
    <w:rsid w:val="005C795F"/>
    <w:rsid w:val="005D0DF3"/>
    <w:rsid w:val="005E3C7D"/>
    <w:rsid w:val="005F5D0F"/>
    <w:rsid w:val="005F703F"/>
    <w:rsid w:val="00602FF6"/>
    <w:rsid w:val="00615AEF"/>
    <w:rsid w:val="00615DFE"/>
    <w:rsid w:val="00617FCD"/>
    <w:rsid w:val="00627291"/>
    <w:rsid w:val="006362C1"/>
    <w:rsid w:val="00651AF5"/>
    <w:rsid w:val="0065373D"/>
    <w:rsid w:val="00657B19"/>
    <w:rsid w:val="00657F10"/>
    <w:rsid w:val="006721AE"/>
    <w:rsid w:val="0069078A"/>
    <w:rsid w:val="00694F42"/>
    <w:rsid w:val="006C15E1"/>
    <w:rsid w:val="006C54BE"/>
    <w:rsid w:val="006E42E9"/>
    <w:rsid w:val="006E5105"/>
    <w:rsid w:val="006F2B86"/>
    <w:rsid w:val="006F5F20"/>
    <w:rsid w:val="00706B2B"/>
    <w:rsid w:val="00712DDA"/>
    <w:rsid w:val="00715869"/>
    <w:rsid w:val="0072731B"/>
    <w:rsid w:val="00743708"/>
    <w:rsid w:val="007459B5"/>
    <w:rsid w:val="0075311F"/>
    <w:rsid w:val="007A2938"/>
    <w:rsid w:val="007C2776"/>
    <w:rsid w:val="007C4018"/>
    <w:rsid w:val="007E588F"/>
    <w:rsid w:val="007F193C"/>
    <w:rsid w:val="0084402C"/>
    <w:rsid w:val="008A1A53"/>
    <w:rsid w:val="008D15A2"/>
    <w:rsid w:val="008E3911"/>
    <w:rsid w:val="008F384E"/>
    <w:rsid w:val="008F45AD"/>
    <w:rsid w:val="009073B3"/>
    <w:rsid w:val="00907CA0"/>
    <w:rsid w:val="009112A1"/>
    <w:rsid w:val="00926FB3"/>
    <w:rsid w:val="00932FC6"/>
    <w:rsid w:val="0093311F"/>
    <w:rsid w:val="0094794C"/>
    <w:rsid w:val="009863B2"/>
    <w:rsid w:val="00993A3F"/>
    <w:rsid w:val="009C7EDF"/>
    <w:rsid w:val="009D26BD"/>
    <w:rsid w:val="009F2507"/>
    <w:rsid w:val="009F30B0"/>
    <w:rsid w:val="009F3A21"/>
    <w:rsid w:val="00A03BF0"/>
    <w:rsid w:val="00A24DC2"/>
    <w:rsid w:val="00A25A65"/>
    <w:rsid w:val="00A33D32"/>
    <w:rsid w:val="00A475B4"/>
    <w:rsid w:val="00A54095"/>
    <w:rsid w:val="00A61737"/>
    <w:rsid w:val="00A7028C"/>
    <w:rsid w:val="00AD1EB2"/>
    <w:rsid w:val="00AD2F35"/>
    <w:rsid w:val="00AD43BF"/>
    <w:rsid w:val="00AE0C03"/>
    <w:rsid w:val="00AF3B39"/>
    <w:rsid w:val="00B12275"/>
    <w:rsid w:val="00B127CD"/>
    <w:rsid w:val="00B14AA2"/>
    <w:rsid w:val="00B531C0"/>
    <w:rsid w:val="00B6495F"/>
    <w:rsid w:val="00B64C61"/>
    <w:rsid w:val="00B865B9"/>
    <w:rsid w:val="00B9648F"/>
    <w:rsid w:val="00BC0D29"/>
    <w:rsid w:val="00BD38DD"/>
    <w:rsid w:val="00BD6537"/>
    <w:rsid w:val="00BE3C4B"/>
    <w:rsid w:val="00BF7318"/>
    <w:rsid w:val="00BF7858"/>
    <w:rsid w:val="00C006AA"/>
    <w:rsid w:val="00C24D7D"/>
    <w:rsid w:val="00C36960"/>
    <w:rsid w:val="00C43B99"/>
    <w:rsid w:val="00C4553D"/>
    <w:rsid w:val="00C464CB"/>
    <w:rsid w:val="00C6154E"/>
    <w:rsid w:val="00C64E9A"/>
    <w:rsid w:val="00C70135"/>
    <w:rsid w:val="00C7609A"/>
    <w:rsid w:val="00C85F37"/>
    <w:rsid w:val="00C950FB"/>
    <w:rsid w:val="00CA12DC"/>
    <w:rsid w:val="00CA1D4E"/>
    <w:rsid w:val="00CA2FDD"/>
    <w:rsid w:val="00CB3875"/>
    <w:rsid w:val="00CB3879"/>
    <w:rsid w:val="00CB5EC8"/>
    <w:rsid w:val="00CB5F31"/>
    <w:rsid w:val="00CB66F2"/>
    <w:rsid w:val="00CC2A21"/>
    <w:rsid w:val="00CF46AD"/>
    <w:rsid w:val="00D02796"/>
    <w:rsid w:val="00D12660"/>
    <w:rsid w:val="00D146B7"/>
    <w:rsid w:val="00D303FA"/>
    <w:rsid w:val="00D316A2"/>
    <w:rsid w:val="00D41D49"/>
    <w:rsid w:val="00D42FFE"/>
    <w:rsid w:val="00D57261"/>
    <w:rsid w:val="00D62426"/>
    <w:rsid w:val="00D72767"/>
    <w:rsid w:val="00D7507D"/>
    <w:rsid w:val="00D76712"/>
    <w:rsid w:val="00D80344"/>
    <w:rsid w:val="00DA0649"/>
    <w:rsid w:val="00DC0AFE"/>
    <w:rsid w:val="00DC3510"/>
    <w:rsid w:val="00DE1BB5"/>
    <w:rsid w:val="00DE4E19"/>
    <w:rsid w:val="00DF47B3"/>
    <w:rsid w:val="00DF7C51"/>
    <w:rsid w:val="00E266F0"/>
    <w:rsid w:val="00E31D86"/>
    <w:rsid w:val="00E463AF"/>
    <w:rsid w:val="00E642D4"/>
    <w:rsid w:val="00E72568"/>
    <w:rsid w:val="00E841E8"/>
    <w:rsid w:val="00E85825"/>
    <w:rsid w:val="00E925E5"/>
    <w:rsid w:val="00E96914"/>
    <w:rsid w:val="00EA2768"/>
    <w:rsid w:val="00EB4B13"/>
    <w:rsid w:val="00EC6A61"/>
    <w:rsid w:val="00EE160C"/>
    <w:rsid w:val="00F030AC"/>
    <w:rsid w:val="00F0546F"/>
    <w:rsid w:val="00F54CAC"/>
    <w:rsid w:val="00F610B8"/>
    <w:rsid w:val="00F67849"/>
    <w:rsid w:val="00F75DB3"/>
    <w:rsid w:val="00F8542A"/>
    <w:rsid w:val="00FA48B2"/>
    <w:rsid w:val="00FB2F35"/>
    <w:rsid w:val="00FB3E19"/>
    <w:rsid w:val="00FB716D"/>
    <w:rsid w:val="00F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D0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D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0D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3A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45AD"/>
  </w:style>
  <w:style w:type="character" w:styleId="Emphasis">
    <w:name w:val="Emphasis"/>
    <w:basedOn w:val="DefaultParagraphFont"/>
    <w:uiPriority w:val="20"/>
    <w:qFormat/>
    <w:rsid w:val="008F4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245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978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US"/>
    </w:rPr>
  </w:style>
  <w:style w:type="character" w:customStyle="1" w:styleId="HeaderChar">
    <w:name w:val="Header Char"/>
    <w:basedOn w:val="DefaultParagraphFont"/>
    <w:link w:val="Header"/>
    <w:uiPriority w:val="99"/>
    <w:rsid w:val="0019783B"/>
    <w:rPr>
      <w:rFonts w:ascii="Times New Roman" w:eastAsia="Times New Roman" w:hAnsi="Times New Roman" w:cs="Times New Roman"/>
      <w:sz w:val="24"/>
      <w:szCs w:val="24"/>
      <w:lang w:eastAsia="en-AU" w:bidi="en-US"/>
    </w:rPr>
  </w:style>
  <w:style w:type="paragraph" w:styleId="Footer">
    <w:name w:val="footer"/>
    <w:basedOn w:val="Normal"/>
    <w:link w:val="FooterChar"/>
    <w:uiPriority w:val="99"/>
    <w:rsid w:val="0019783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19783B"/>
    <w:rPr>
      <w:rFonts w:ascii="Arial" w:eastAsia="Times New Roman" w:hAnsi="Arial" w:cs="Times New Roman"/>
      <w:sz w:val="20"/>
      <w:szCs w:val="24"/>
      <w:lang w:val="en-US" w:bidi="en-US"/>
    </w:rPr>
  </w:style>
  <w:style w:type="paragraph" w:styleId="BodyText">
    <w:name w:val="Body Text"/>
    <w:basedOn w:val="Normal"/>
    <w:link w:val="BodyTextChar"/>
    <w:rsid w:val="0019783B"/>
    <w:pPr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19783B"/>
    <w:rPr>
      <w:rFonts w:ascii="Arial" w:eastAsia="Times New Roman" w:hAnsi="Arial" w:cs="Arial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D0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D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0D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3A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45AD"/>
  </w:style>
  <w:style w:type="character" w:styleId="Emphasis">
    <w:name w:val="Emphasis"/>
    <w:basedOn w:val="DefaultParagraphFont"/>
    <w:uiPriority w:val="20"/>
    <w:qFormat/>
    <w:rsid w:val="008F4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245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978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US"/>
    </w:rPr>
  </w:style>
  <w:style w:type="character" w:customStyle="1" w:styleId="HeaderChar">
    <w:name w:val="Header Char"/>
    <w:basedOn w:val="DefaultParagraphFont"/>
    <w:link w:val="Header"/>
    <w:uiPriority w:val="99"/>
    <w:rsid w:val="0019783B"/>
    <w:rPr>
      <w:rFonts w:ascii="Times New Roman" w:eastAsia="Times New Roman" w:hAnsi="Times New Roman" w:cs="Times New Roman"/>
      <w:sz w:val="24"/>
      <w:szCs w:val="24"/>
      <w:lang w:eastAsia="en-AU" w:bidi="en-US"/>
    </w:rPr>
  </w:style>
  <w:style w:type="paragraph" w:styleId="Footer">
    <w:name w:val="footer"/>
    <w:basedOn w:val="Normal"/>
    <w:link w:val="FooterChar"/>
    <w:uiPriority w:val="99"/>
    <w:rsid w:val="0019783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19783B"/>
    <w:rPr>
      <w:rFonts w:ascii="Arial" w:eastAsia="Times New Roman" w:hAnsi="Arial" w:cs="Times New Roman"/>
      <w:sz w:val="20"/>
      <w:szCs w:val="24"/>
      <w:lang w:val="en-US" w:bidi="en-US"/>
    </w:rPr>
  </w:style>
  <w:style w:type="paragraph" w:styleId="BodyText">
    <w:name w:val="Body Text"/>
    <w:basedOn w:val="Normal"/>
    <w:link w:val="BodyTextChar"/>
    <w:rsid w:val="0019783B"/>
    <w:pPr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19783B"/>
    <w:rPr>
      <w:rFonts w:ascii="Arial" w:eastAsia="Times New Roman" w:hAnsi="Arial" w:cs="Arial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hn.net.au/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78E7-1EBE-4F2E-BEA6-DF52BAF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 Karemu</dc:creator>
  <cp:lastModifiedBy>marie-claire.muir</cp:lastModifiedBy>
  <cp:revision>2</cp:revision>
  <dcterms:created xsi:type="dcterms:W3CDTF">2016-08-29T02:52:00Z</dcterms:created>
  <dcterms:modified xsi:type="dcterms:W3CDTF">2016-08-29T02:52:00Z</dcterms:modified>
</cp:coreProperties>
</file>